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AA" w:rsidRDefault="00B909AA" w:rsidP="006934C9">
      <w:pPr>
        <w:pStyle w:val="a3"/>
        <w:ind w:left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6934C9" w:rsidRDefault="006934C9" w:rsidP="006934C9">
      <w:pPr>
        <w:pStyle w:val="a3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Салбинский  сельский Совет депутатов</w:t>
      </w:r>
    </w:p>
    <w:p w:rsidR="006934C9" w:rsidRDefault="006934C9" w:rsidP="006934C9">
      <w:pPr>
        <w:pStyle w:val="a3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Салбинского  сельсовета  Ермаковского  района  Красноярского  края</w:t>
      </w:r>
    </w:p>
    <w:p w:rsidR="006934C9" w:rsidRDefault="006934C9" w:rsidP="006934C9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638175"/>
            <wp:effectExtent l="19050" t="0" r="0" b="0"/>
            <wp:docPr id="1" name="Рисунок 2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4C9" w:rsidRDefault="006934C9" w:rsidP="006934C9">
      <w:pPr>
        <w:pStyle w:val="a3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</w:t>
      </w:r>
    </w:p>
    <w:p w:rsidR="006934C9" w:rsidRDefault="006934C9" w:rsidP="006934C9">
      <w:pPr>
        <w:pStyle w:val="a3"/>
        <w:ind w:left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662831, Красноярский край, Ермаковский район село Салба ул. </w:t>
      </w:r>
      <w:proofErr w:type="gramStart"/>
      <w:r>
        <w:rPr>
          <w:sz w:val="18"/>
          <w:szCs w:val="18"/>
          <w:lang w:val="ru-RU"/>
        </w:rPr>
        <w:t>Центральная</w:t>
      </w:r>
      <w:proofErr w:type="gramEnd"/>
      <w:r>
        <w:rPr>
          <w:sz w:val="18"/>
          <w:szCs w:val="18"/>
          <w:lang w:val="ru-RU"/>
        </w:rPr>
        <w:t xml:space="preserve"> д. 18, тел. 8 (39138) 34-4-19, 34-4-23</w:t>
      </w:r>
    </w:p>
    <w:p w:rsidR="006934C9" w:rsidRDefault="006934C9" w:rsidP="006934C9">
      <w:pPr>
        <w:pStyle w:val="a3"/>
        <w:ind w:left="426"/>
        <w:jc w:val="right"/>
        <w:rPr>
          <w:sz w:val="28"/>
          <w:szCs w:val="28"/>
          <w:lang w:val="ru-RU"/>
        </w:rPr>
      </w:pPr>
    </w:p>
    <w:p w:rsidR="006934C9" w:rsidRDefault="006934C9" w:rsidP="006934C9">
      <w:pPr>
        <w:jc w:val="center"/>
        <w:rPr>
          <w:sz w:val="28"/>
          <w:szCs w:val="28"/>
          <w:lang w:val="ru-RU"/>
        </w:rPr>
      </w:pPr>
    </w:p>
    <w:p w:rsidR="006934C9" w:rsidRDefault="006934C9" w:rsidP="006934C9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РЕШЕНИЕ                                           </w:t>
      </w:r>
    </w:p>
    <w:p w:rsidR="006934C9" w:rsidRDefault="006934C9" w:rsidP="006934C9">
      <w:pPr>
        <w:rPr>
          <w:b/>
          <w:sz w:val="20"/>
          <w:szCs w:val="20"/>
          <w:lang w:val="ru-RU"/>
        </w:rPr>
      </w:pPr>
    </w:p>
    <w:p w:rsidR="006934C9" w:rsidRDefault="004C7189" w:rsidP="006934C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15.05.</w:t>
      </w:r>
      <w:r w:rsidR="000275A6">
        <w:rPr>
          <w:b/>
          <w:sz w:val="28"/>
          <w:szCs w:val="28"/>
          <w:lang w:val="ru-RU"/>
        </w:rPr>
        <w:t>2023 г.</w:t>
      </w:r>
      <w:r w:rsidR="000275A6">
        <w:rPr>
          <w:b/>
          <w:sz w:val="28"/>
          <w:szCs w:val="28"/>
          <w:lang w:val="ru-RU"/>
        </w:rPr>
        <w:tab/>
      </w:r>
      <w:r w:rsidR="000275A6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               </w:t>
      </w:r>
      <w:r w:rsidR="000275A6">
        <w:rPr>
          <w:b/>
          <w:sz w:val="28"/>
          <w:szCs w:val="28"/>
          <w:lang w:val="ru-RU"/>
        </w:rPr>
        <w:t xml:space="preserve"> </w:t>
      </w:r>
      <w:r w:rsidR="000275A6">
        <w:rPr>
          <w:b/>
          <w:sz w:val="28"/>
          <w:szCs w:val="28"/>
          <w:lang w:val="ru-RU"/>
        </w:rPr>
        <w:tab/>
      </w:r>
      <w:r w:rsidR="000275A6">
        <w:rPr>
          <w:b/>
          <w:sz w:val="28"/>
          <w:szCs w:val="28"/>
          <w:lang w:val="ru-RU"/>
        </w:rPr>
        <w:tab/>
      </w:r>
      <w:r w:rsidR="000275A6">
        <w:rPr>
          <w:b/>
          <w:sz w:val="28"/>
          <w:szCs w:val="28"/>
          <w:lang w:val="ru-RU"/>
        </w:rPr>
        <w:tab/>
        <w:t xml:space="preserve">№ </w:t>
      </w:r>
      <w:r>
        <w:rPr>
          <w:b/>
          <w:sz w:val="28"/>
          <w:szCs w:val="28"/>
          <w:lang w:val="ru-RU"/>
        </w:rPr>
        <w:t>15-28р</w:t>
      </w:r>
    </w:p>
    <w:p w:rsidR="00D62A55" w:rsidRDefault="00D62A55" w:rsidP="006934C9">
      <w:pPr>
        <w:jc w:val="center"/>
        <w:rPr>
          <w:b/>
          <w:sz w:val="20"/>
          <w:szCs w:val="20"/>
          <w:lang w:val="ru-RU"/>
        </w:rPr>
      </w:pPr>
    </w:p>
    <w:p w:rsidR="006934C9" w:rsidRDefault="006934C9" w:rsidP="006934C9">
      <w:pPr>
        <w:rPr>
          <w:b/>
          <w:sz w:val="20"/>
          <w:szCs w:val="20"/>
          <w:lang w:val="ru-RU"/>
        </w:rPr>
      </w:pPr>
    </w:p>
    <w:p w:rsidR="000275A6" w:rsidRPr="00586A05" w:rsidRDefault="000275A6" w:rsidP="000275A6">
      <w:pPr>
        <w:keepNext/>
        <w:keepLines/>
        <w:ind w:firstLine="709"/>
        <w:contextualSpacing/>
        <w:outlineLvl w:val="0"/>
        <w:rPr>
          <w:sz w:val="28"/>
          <w:szCs w:val="28"/>
          <w:lang w:val="ru-RU" w:eastAsia="ru-RU"/>
        </w:rPr>
      </w:pPr>
      <w:r w:rsidRPr="00586A05">
        <w:rPr>
          <w:rFonts w:eastAsiaTheme="majorEastAsia"/>
          <w:bCs/>
          <w:sz w:val="28"/>
          <w:szCs w:val="28"/>
          <w:lang w:val="ru-RU" w:eastAsia="ru-RU"/>
        </w:rPr>
        <w:t>О внесении изменений в Устав Салбинского</w:t>
      </w:r>
    </w:p>
    <w:p w:rsidR="000275A6" w:rsidRPr="00586A05" w:rsidRDefault="000275A6" w:rsidP="000275A6">
      <w:pPr>
        <w:keepNext/>
        <w:keepLines/>
        <w:ind w:firstLine="709"/>
        <w:contextualSpacing/>
        <w:outlineLvl w:val="0"/>
        <w:rPr>
          <w:rFonts w:eastAsiaTheme="majorEastAsia"/>
          <w:bCs/>
          <w:sz w:val="28"/>
          <w:szCs w:val="28"/>
          <w:lang w:val="ru-RU" w:eastAsia="ru-RU"/>
        </w:rPr>
      </w:pPr>
      <w:r w:rsidRPr="00586A05">
        <w:rPr>
          <w:sz w:val="28"/>
          <w:szCs w:val="28"/>
          <w:lang w:val="ru-RU" w:eastAsia="ru-RU"/>
        </w:rPr>
        <w:t>сельсовета Ермаковского района</w:t>
      </w:r>
    </w:p>
    <w:p w:rsidR="000275A6" w:rsidRPr="000275A6" w:rsidRDefault="000275A6" w:rsidP="000275A6">
      <w:pPr>
        <w:keepNext/>
        <w:keepLines/>
        <w:ind w:firstLine="709"/>
        <w:contextualSpacing/>
        <w:outlineLvl w:val="0"/>
        <w:rPr>
          <w:rFonts w:eastAsiaTheme="majorEastAsia"/>
          <w:bCs/>
          <w:sz w:val="26"/>
          <w:szCs w:val="26"/>
          <w:lang w:val="ru-RU" w:eastAsia="ru-RU"/>
        </w:rPr>
      </w:pPr>
    </w:p>
    <w:p w:rsidR="000275A6" w:rsidRPr="00586A05" w:rsidRDefault="000275A6" w:rsidP="00586A0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86A05">
        <w:rPr>
          <w:sz w:val="28"/>
          <w:szCs w:val="28"/>
          <w:lang w:val="ru-RU" w:eastAsia="ru-RU"/>
        </w:rPr>
        <w:t>В целях приведения Устава Салбинского сельсовета Ермаковского района Красноярского края в соответствие с требованиями федерального законодательства, руководствуясь Уставом Салбинского сельсовета Ермаковского района Красноярского края, Салбинский сельский Совет депутатов РЕШИЛ:</w:t>
      </w:r>
    </w:p>
    <w:p w:rsidR="000275A6" w:rsidRPr="00586A05" w:rsidRDefault="000275A6" w:rsidP="00586A0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86A05">
        <w:rPr>
          <w:b/>
          <w:sz w:val="28"/>
          <w:szCs w:val="28"/>
          <w:lang w:val="ru-RU" w:eastAsia="ru-RU"/>
        </w:rPr>
        <w:t>1.</w:t>
      </w:r>
      <w:r w:rsidRPr="00586A05">
        <w:rPr>
          <w:sz w:val="28"/>
          <w:szCs w:val="28"/>
          <w:lang w:val="ru-RU" w:eastAsia="ru-RU"/>
        </w:rPr>
        <w:t xml:space="preserve"> Внести в Устав Салбинского сельсовета Ермаковского района Красноярского края следующие изменения:</w:t>
      </w:r>
    </w:p>
    <w:p w:rsidR="00D62A55" w:rsidRDefault="00A42EAB" w:rsidP="00586A0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1.1. </w:t>
      </w:r>
      <w:r w:rsidR="000275A6" w:rsidRPr="00586A05">
        <w:rPr>
          <w:b/>
          <w:sz w:val="28"/>
          <w:szCs w:val="28"/>
          <w:lang w:val="ru-RU"/>
        </w:rPr>
        <w:t xml:space="preserve">Статью 28  </w:t>
      </w:r>
      <w:r w:rsidR="00586A05">
        <w:rPr>
          <w:b/>
          <w:sz w:val="28"/>
          <w:szCs w:val="28"/>
          <w:lang w:val="ru-RU"/>
        </w:rPr>
        <w:t>"</w:t>
      </w:r>
      <w:r w:rsidR="000275A6" w:rsidRPr="00586A05">
        <w:rPr>
          <w:b/>
          <w:sz w:val="28"/>
          <w:szCs w:val="28"/>
          <w:lang w:val="ru-RU"/>
        </w:rPr>
        <w:t>Досрочное  прекращение  полномочий  депутата</w:t>
      </w:r>
      <w:r w:rsidR="00586A05">
        <w:rPr>
          <w:b/>
          <w:sz w:val="28"/>
          <w:szCs w:val="28"/>
          <w:lang w:val="ru-RU"/>
        </w:rPr>
        <w:t>"</w:t>
      </w:r>
      <w:r w:rsidR="000275A6" w:rsidRPr="00586A05">
        <w:rPr>
          <w:b/>
          <w:sz w:val="28"/>
          <w:szCs w:val="28"/>
          <w:lang w:val="ru-RU"/>
        </w:rPr>
        <w:t xml:space="preserve"> дополнить пунктом  8  следующего содержания</w:t>
      </w:r>
      <w:proofErr w:type="gramStart"/>
      <w:r w:rsidR="000275A6" w:rsidRPr="00586A05">
        <w:rPr>
          <w:b/>
          <w:sz w:val="28"/>
          <w:szCs w:val="28"/>
          <w:lang w:val="ru-RU"/>
        </w:rPr>
        <w:t xml:space="preserve"> </w:t>
      </w:r>
      <w:r w:rsidR="00586A05" w:rsidRPr="00586A05">
        <w:rPr>
          <w:b/>
          <w:sz w:val="28"/>
          <w:szCs w:val="28"/>
          <w:lang w:val="ru-RU"/>
        </w:rPr>
        <w:t>:</w:t>
      </w:r>
      <w:proofErr w:type="gramEnd"/>
      <w:r w:rsidR="000275A6" w:rsidRPr="00586A05">
        <w:rPr>
          <w:sz w:val="28"/>
          <w:szCs w:val="28"/>
          <w:lang w:val="ru-RU"/>
        </w:rPr>
        <w:t xml:space="preserve"> "  Полномочия  депутата  представительного органа муниципального </w:t>
      </w:r>
      <w:r w:rsidR="00586A05" w:rsidRPr="00586A05">
        <w:rPr>
          <w:sz w:val="28"/>
          <w:szCs w:val="28"/>
          <w:lang w:val="ru-RU"/>
        </w:rPr>
        <w:t>образования</w:t>
      </w:r>
      <w:r w:rsidR="000275A6" w:rsidRPr="00586A05">
        <w:rPr>
          <w:sz w:val="28"/>
          <w:szCs w:val="28"/>
          <w:lang w:val="ru-RU"/>
        </w:rPr>
        <w:t xml:space="preserve">  прекращаются  досрочно  решением  представительного  органа муниципального  образования  в  сл</w:t>
      </w:r>
      <w:r w:rsidR="00586A05" w:rsidRPr="00586A05">
        <w:rPr>
          <w:sz w:val="28"/>
          <w:szCs w:val="28"/>
          <w:lang w:val="ru-RU"/>
        </w:rPr>
        <w:t>у</w:t>
      </w:r>
      <w:r w:rsidR="000275A6" w:rsidRPr="00586A05">
        <w:rPr>
          <w:sz w:val="28"/>
          <w:szCs w:val="28"/>
          <w:lang w:val="ru-RU"/>
        </w:rPr>
        <w:t xml:space="preserve">чае  </w:t>
      </w:r>
      <w:r w:rsidR="00586A05" w:rsidRPr="00586A05">
        <w:rPr>
          <w:sz w:val="28"/>
          <w:szCs w:val="28"/>
          <w:lang w:val="ru-RU"/>
        </w:rPr>
        <w:t>отсутствия</w:t>
      </w:r>
      <w:r w:rsidR="000275A6" w:rsidRPr="00586A05">
        <w:rPr>
          <w:sz w:val="28"/>
          <w:szCs w:val="28"/>
          <w:lang w:val="ru-RU"/>
        </w:rPr>
        <w:t xml:space="preserve">  депутата  без  уважительных  причин  на  всех  заседаниях представительного  органа  муниципального образования  </w:t>
      </w:r>
      <w:proofErr w:type="gramStart"/>
      <w:r w:rsidR="000275A6" w:rsidRPr="00586A05">
        <w:rPr>
          <w:sz w:val="28"/>
          <w:szCs w:val="28"/>
          <w:lang w:val="ru-RU"/>
        </w:rPr>
        <w:t>в</w:t>
      </w:r>
      <w:proofErr w:type="gramEnd"/>
      <w:r w:rsidR="000275A6" w:rsidRPr="00586A05">
        <w:rPr>
          <w:sz w:val="28"/>
          <w:szCs w:val="28"/>
          <w:lang w:val="ru-RU"/>
        </w:rPr>
        <w:t xml:space="preserve"> </w:t>
      </w:r>
      <w:proofErr w:type="gramStart"/>
      <w:r w:rsidR="000275A6" w:rsidRPr="00586A05">
        <w:rPr>
          <w:sz w:val="28"/>
          <w:szCs w:val="28"/>
          <w:lang w:val="ru-RU"/>
        </w:rPr>
        <w:t>течении</w:t>
      </w:r>
      <w:proofErr w:type="gramEnd"/>
      <w:r w:rsidR="000275A6" w:rsidRPr="00586A05">
        <w:rPr>
          <w:sz w:val="28"/>
          <w:szCs w:val="28"/>
          <w:lang w:val="ru-RU"/>
        </w:rPr>
        <w:t xml:space="preserve">  шести  месяцев  подряд. </w:t>
      </w:r>
    </w:p>
    <w:p w:rsidR="00A42EAB" w:rsidRPr="00A42EAB" w:rsidRDefault="00A42EAB" w:rsidP="00586A05">
      <w:pPr>
        <w:jc w:val="both"/>
        <w:rPr>
          <w:sz w:val="28"/>
          <w:szCs w:val="28"/>
          <w:lang w:val="ru-RU"/>
        </w:rPr>
      </w:pPr>
      <w:r w:rsidRPr="00A42EAB">
        <w:rPr>
          <w:b/>
          <w:sz w:val="28"/>
          <w:szCs w:val="28"/>
          <w:lang w:val="ru-RU"/>
        </w:rPr>
        <w:t xml:space="preserve">1.2 </w:t>
      </w:r>
      <w:r w:rsidR="00D62A55">
        <w:rPr>
          <w:b/>
          <w:sz w:val="28"/>
          <w:szCs w:val="28"/>
          <w:lang w:val="ru-RU"/>
        </w:rPr>
        <w:t>Абзац 1 п</w:t>
      </w:r>
      <w:r w:rsidRPr="00A42EAB">
        <w:rPr>
          <w:b/>
          <w:sz w:val="28"/>
          <w:szCs w:val="28"/>
          <w:lang w:val="ru-RU"/>
        </w:rPr>
        <w:t>ункт 2 статьи  40.2  "Староста  сельского населенного пункта" изложить в следующей редакции:</w:t>
      </w:r>
      <w:r>
        <w:rPr>
          <w:b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Староста  назначается  Советом  депутатов  по  предоставлению  схода  граждан  сельского населенного  пункта из числа граждан  Российской  Федерации, проживающих на территории  данного  сельского  населенного  пункта  и  обладающих  активным  избирательным  правом,  либо  граждан  Российской  Федерации,  достигших  на день  представления сходом  граждан 18 лет  и имеющих  в собственности  жилое  помещение,  расположенн</w:t>
      </w:r>
      <w:r w:rsidR="00FD1B5E">
        <w:rPr>
          <w:sz w:val="28"/>
          <w:szCs w:val="28"/>
          <w:lang w:val="ru-RU"/>
        </w:rPr>
        <w:t>ое на  территории  данного сельского  населенного  пункта</w:t>
      </w:r>
      <w:proofErr w:type="gramStart"/>
      <w:r w:rsidR="00FD1B5E">
        <w:rPr>
          <w:sz w:val="28"/>
          <w:szCs w:val="28"/>
          <w:lang w:val="ru-RU"/>
        </w:rPr>
        <w:t>.</w:t>
      </w:r>
      <w:proofErr w:type="gramEnd"/>
      <w:r w:rsidR="00FD1B5E">
        <w:rPr>
          <w:sz w:val="28"/>
          <w:szCs w:val="28"/>
          <w:lang w:val="ru-RU"/>
        </w:rPr>
        <w:t xml:space="preserve">  </w:t>
      </w:r>
      <w:proofErr w:type="gramStart"/>
      <w:r w:rsidR="00FD1B5E">
        <w:rPr>
          <w:sz w:val="28"/>
          <w:szCs w:val="28"/>
          <w:lang w:val="ru-RU"/>
        </w:rPr>
        <w:t>т</w:t>
      </w:r>
      <w:proofErr w:type="gramEnd"/>
      <w:r w:rsidR="00FD1B5E">
        <w:rPr>
          <w:sz w:val="28"/>
          <w:szCs w:val="28"/>
          <w:lang w:val="ru-RU"/>
        </w:rPr>
        <w:t>ак же старостой  сельского населенного  пункта  может быть назначено  лицо,  замещающее  муниципальную  должность  депутата  представительного  органа  муниципального  образования,  осуществляющего  свои  полномочия  на  непостоянной  основе.</w:t>
      </w:r>
    </w:p>
    <w:p w:rsidR="006E1B1C" w:rsidRPr="006E1B1C" w:rsidRDefault="00CA7412" w:rsidP="00586A05">
      <w:pPr>
        <w:jc w:val="both"/>
        <w:rPr>
          <w:b/>
          <w:sz w:val="28"/>
          <w:szCs w:val="28"/>
          <w:lang w:val="ru-RU"/>
        </w:rPr>
      </w:pPr>
      <w:r w:rsidRPr="004E0FDC">
        <w:rPr>
          <w:b/>
          <w:sz w:val="28"/>
          <w:szCs w:val="28"/>
          <w:lang w:val="ru-RU"/>
        </w:rPr>
        <w:lastRenderedPageBreak/>
        <w:t>1.3</w:t>
      </w:r>
      <w:r>
        <w:rPr>
          <w:sz w:val="28"/>
          <w:szCs w:val="28"/>
          <w:lang w:val="ru-RU"/>
        </w:rPr>
        <w:t xml:space="preserve">  </w:t>
      </w:r>
      <w:r w:rsidR="006E1B1C" w:rsidRPr="006E1B1C">
        <w:rPr>
          <w:b/>
          <w:sz w:val="28"/>
          <w:szCs w:val="28"/>
          <w:lang w:val="ru-RU"/>
        </w:rPr>
        <w:t>Пункт 2 ст. 12 изложить в следующей редакции  " Полномочия главы сельсовета  начинаются  со дня вступления его  в  должность</w:t>
      </w:r>
      <w:proofErr w:type="gramStart"/>
      <w:r w:rsidR="006E1B1C" w:rsidRPr="006E1B1C">
        <w:rPr>
          <w:b/>
          <w:sz w:val="28"/>
          <w:szCs w:val="28"/>
          <w:lang w:val="ru-RU"/>
        </w:rPr>
        <w:t>."</w:t>
      </w:r>
      <w:proofErr w:type="gramEnd"/>
    </w:p>
    <w:p w:rsidR="00A42EAB" w:rsidRPr="006E1B1C" w:rsidRDefault="006E1B1C" w:rsidP="00586A05">
      <w:pPr>
        <w:jc w:val="both"/>
        <w:rPr>
          <w:b/>
          <w:sz w:val="28"/>
          <w:szCs w:val="28"/>
          <w:lang w:val="ru-RU"/>
        </w:rPr>
      </w:pPr>
      <w:r w:rsidRPr="006E1B1C">
        <w:rPr>
          <w:b/>
          <w:sz w:val="28"/>
          <w:szCs w:val="28"/>
          <w:lang w:val="ru-RU"/>
        </w:rPr>
        <w:t>1.4</w:t>
      </w:r>
      <w:proofErr w:type="gramStart"/>
      <w:r>
        <w:rPr>
          <w:sz w:val="28"/>
          <w:szCs w:val="28"/>
          <w:lang w:val="ru-RU"/>
        </w:rPr>
        <w:t xml:space="preserve"> </w:t>
      </w:r>
      <w:r w:rsidR="004E0FDC" w:rsidRPr="006E1B1C">
        <w:rPr>
          <w:b/>
          <w:sz w:val="28"/>
          <w:szCs w:val="28"/>
          <w:lang w:val="ru-RU"/>
        </w:rPr>
        <w:t>И</w:t>
      </w:r>
      <w:proofErr w:type="gramEnd"/>
      <w:r w:rsidR="004E0FDC" w:rsidRPr="006E1B1C">
        <w:rPr>
          <w:b/>
          <w:sz w:val="28"/>
          <w:szCs w:val="28"/>
          <w:lang w:val="ru-RU"/>
        </w:rPr>
        <w:t>сключить  статью  34.1,  пункт 1 статьи  54.</w:t>
      </w:r>
    </w:p>
    <w:p w:rsidR="00586A05" w:rsidRPr="00586A05" w:rsidRDefault="00586A05" w:rsidP="00586A05">
      <w:pPr>
        <w:tabs>
          <w:tab w:val="num" w:pos="780"/>
          <w:tab w:val="left" w:pos="993"/>
          <w:tab w:val="left" w:pos="1134"/>
          <w:tab w:val="left" w:pos="1276"/>
        </w:tabs>
        <w:ind w:right="-1" w:firstLine="709"/>
        <w:contextualSpacing/>
        <w:jc w:val="both"/>
        <w:rPr>
          <w:sz w:val="28"/>
          <w:szCs w:val="28"/>
          <w:lang w:val="ru-RU"/>
        </w:rPr>
      </w:pPr>
      <w:r w:rsidRPr="00586A05">
        <w:rPr>
          <w:sz w:val="28"/>
          <w:szCs w:val="28"/>
          <w:lang w:val="ru-RU" w:eastAsia="ru-RU"/>
        </w:rPr>
        <w:t>2. Контроль за исполнением настоящего Решения оставляю за собой</w:t>
      </w:r>
      <w:proofErr w:type="gramStart"/>
      <w:r w:rsidRPr="00586A05">
        <w:rPr>
          <w:sz w:val="28"/>
          <w:szCs w:val="28"/>
          <w:lang w:val="ru-RU" w:eastAsia="ru-RU"/>
        </w:rPr>
        <w:t xml:space="preserve"> .</w:t>
      </w:r>
      <w:proofErr w:type="gramEnd"/>
    </w:p>
    <w:p w:rsidR="00586A05" w:rsidRDefault="00586A05" w:rsidP="00586A0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i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3</w:t>
      </w:r>
      <w:r w:rsidRPr="00586A05">
        <w:rPr>
          <w:bCs/>
          <w:sz w:val="28"/>
          <w:szCs w:val="28"/>
          <w:lang w:val="ru-RU" w:eastAsia="ru-RU"/>
        </w:rPr>
        <w:t xml:space="preserve">. </w:t>
      </w:r>
      <w:r w:rsidRPr="00586A05">
        <w:rPr>
          <w:sz w:val="28"/>
          <w:szCs w:val="28"/>
          <w:lang w:val="ru-RU" w:eastAsia="ru-RU"/>
        </w:rPr>
        <w:t>Настоящее Решение вступает в силу в день, следующий за днем официального обнародования</w:t>
      </w:r>
      <w:r>
        <w:rPr>
          <w:sz w:val="28"/>
          <w:szCs w:val="28"/>
          <w:lang w:val="ru-RU" w:eastAsia="ru-RU"/>
        </w:rPr>
        <w:t xml:space="preserve"> (опубликования)</w:t>
      </w:r>
      <w:r w:rsidRPr="00586A05">
        <w:rPr>
          <w:i/>
          <w:sz w:val="28"/>
          <w:szCs w:val="28"/>
          <w:lang w:val="ru-RU" w:eastAsia="ru-RU"/>
        </w:rPr>
        <w:t>.</w:t>
      </w:r>
    </w:p>
    <w:p w:rsidR="00586A05" w:rsidRDefault="00586A05" w:rsidP="00586A0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i/>
          <w:sz w:val="28"/>
          <w:szCs w:val="28"/>
          <w:lang w:val="ru-RU" w:eastAsia="ru-RU"/>
        </w:rPr>
      </w:pPr>
    </w:p>
    <w:p w:rsidR="00586A05" w:rsidRDefault="00586A05" w:rsidP="00586A0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i/>
          <w:sz w:val="28"/>
          <w:szCs w:val="28"/>
          <w:lang w:val="ru-RU" w:eastAsia="ru-RU"/>
        </w:rPr>
      </w:pPr>
    </w:p>
    <w:p w:rsidR="00586A05" w:rsidRDefault="00586A05" w:rsidP="00586A0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Председатель  Салбинского  </w:t>
      </w:r>
    </w:p>
    <w:p w:rsidR="00586A05" w:rsidRDefault="00586A05" w:rsidP="00586A0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сельского Совета депутатов,</w:t>
      </w:r>
    </w:p>
    <w:p w:rsidR="00586A05" w:rsidRPr="00586A05" w:rsidRDefault="00586A05" w:rsidP="00586A0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Глава  сельсовета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>Г.В. Шпенёва</w:t>
      </w:r>
    </w:p>
    <w:p w:rsidR="00586A05" w:rsidRPr="00586A05" w:rsidRDefault="00586A05">
      <w:pPr>
        <w:rPr>
          <w:sz w:val="28"/>
          <w:szCs w:val="28"/>
          <w:lang w:val="ru-RU"/>
        </w:rPr>
      </w:pPr>
    </w:p>
    <w:sectPr w:rsidR="00586A05" w:rsidRPr="00586A05" w:rsidSect="00C2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4C9"/>
    <w:rsid w:val="000275A6"/>
    <w:rsid w:val="00170AEE"/>
    <w:rsid w:val="004C7189"/>
    <w:rsid w:val="004E0FDC"/>
    <w:rsid w:val="00586A05"/>
    <w:rsid w:val="006934C9"/>
    <w:rsid w:val="006E1B1C"/>
    <w:rsid w:val="007F1382"/>
    <w:rsid w:val="00886E72"/>
    <w:rsid w:val="00A009A2"/>
    <w:rsid w:val="00A42EAB"/>
    <w:rsid w:val="00B909AA"/>
    <w:rsid w:val="00C2598D"/>
    <w:rsid w:val="00CA7412"/>
    <w:rsid w:val="00D13A4C"/>
    <w:rsid w:val="00D62A55"/>
    <w:rsid w:val="00E80F3B"/>
    <w:rsid w:val="00F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4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2023-05-15T08:43:00Z</cp:lastPrinted>
  <dcterms:created xsi:type="dcterms:W3CDTF">2023-05-15T08:51:00Z</dcterms:created>
  <dcterms:modified xsi:type="dcterms:W3CDTF">2023-05-15T09:05:00Z</dcterms:modified>
</cp:coreProperties>
</file>