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F77" w:rsidRPr="00F76F77" w:rsidRDefault="00AC30CD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</w:t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>023 г.</w:t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45</w:t>
      </w:r>
      <w:r w:rsidR="00F76F77" w:rsidRPr="00F76F7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F76F77" w:rsidRPr="00F76F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F77">
        <w:rPr>
          <w:rFonts w:ascii="Times New Roman" w:hAnsi="Times New Roman" w:cs="Times New Roman"/>
          <w:b/>
          <w:i/>
          <w:sz w:val="28"/>
          <w:szCs w:val="28"/>
        </w:rPr>
        <w:t xml:space="preserve">Об  отмене  постановления. 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В целях приведения постановлений администрации Салбинского сельсовета в  соответствие</w:t>
      </w:r>
      <w:r w:rsidR="00AC30CD">
        <w:rPr>
          <w:rFonts w:ascii="Times New Roman" w:hAnsi="Times New Roman" w:cs="Times New Roman"/>
          <w:sz w:val="28"/>
          <w:szCs w:val="28"/>
        </w:rPr>
        <w:t>, на основании  Протеста  Прокуратуры  Ермаковского  района  № 7-03-2023  от 13.11.2023 г.</w:t>
      </w:r>
      <w:r w:rsidRPr="00F76F77">
        <w:rPr>
          <w:rFonts w:ascii="Times New Roman" w:hAnsi="Times New Roman" w:cs="Times New Roman"/>
          <w:sz w:val="28"/>
          <w:szCs w:val="28"/>
        </w:rPr>
        <w:t xml:space="preserve">, руководствуясь Уставом Салбинского  сельсовета, </w:t>
      </w:r>
      <w:r w:rsidRPr="00F76F7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76F7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 xml:space="preserve">Признать  утратившими  силу  Постановления администрации  Салбинского  сельсовета   № </w:t>
      </w:r>
      <w:r w:rsidR="00AC30CD">
        <w:rPr>
          <w:rFonts w:ascii="Times New Roman" w:hAnsi="Times New Roman" w:cs="Times New Roman"/>
          <w:sz w:val="28"/>
          <w:szCs w:val="28"/>
        </w:rPr>
        <w:t>61</w:t>
      </w:r>
      <w:r w:rsidRPr="00F76F7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76F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от  </w:t>
      </w:r>
      <w:r w:rsidR="00AC30CD">
        <w:rPr>
          <w:rFonts w:ascii="Times New Roman" w:hAnsi="Times New Roman" w:cs="Times New Roman"/>
          <w:sz w:val="28"/>
          <w:szCs w:val="28"/>
        </w:rPr>
        <w:t>29.07.2016</w:t>
      </w:r>
      <w:r w:rsidRPr="00F76F77">
        <w:rPr>
          <w:rFonts w:ascii="Times New Roman" w:hAnsi="Times New Roman" w:cs="Times New Roman"/>
          <w:sz w:val="28"/>
          <w:szCs w:val="28"/>
        </w:rPr>
        <w:t xml:space="preserve"> г.</w:t>
      </w:r>
      <w:r w:rsidR="00AC30CD">
        <w:rPr>
          <w:rFonts w:ascii="Times New Roman" w:hAnsi="Times New Roman" w:cs="Times New Roman"/>
          <w:sz w:val="28"/>
          <w:szCs w:val="28"/>
        </w:rPr>
        <w:t xml:space="preserve"> "О принятии  решения о признании  безнадежной  к  взысканию задолженности  по платежам в бюджет Салбинского  сельсовета  и о  ее списании  (восстановлении) администрируемых администратором  доходов  администрации  Салбинского  сельсовета"</w:t>
      </w:r>
      <w:r w:rsidRPr="00F76F77">
        <w:rPr>
          <w:rFonts w:ascii="Times New Roman" w:hAnsi="Times New Roman" w:cs="Times New Roman"/>
          <w:sz w:val="28"/>
          <w:szCs w:val="28"/>
        </w:rPr>
        <w:t>.</w:t>
      </w: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F7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296863"/>
    <w:multiLevelType w:val="multilevel"/>
    <w:tmpl w:val="D62872D2"/>
    <w:lvl w:ilvl="0">
      <w:start w:val="1"/>
      <w:numFmt w:val="decimal"/>
      <w:lvlText w:val="%1."/>
      <w:lvlJc w:val="left"/>
      <w:pPr>
        <w:ind w:left="1476" w:hanging="915"/>
      </w:pPr>
      <w:rPr>
        <w:b/>
      </w:rPr>
    </w:lvl>
    <w:lvl w:ilvl="1">
      <w:start w:val="1"/>
      <w:numFmt w:val="decimal"/>
      <w:isLgl/>
      <w:lvlText w:val="%1.%2"/>
      <w:lvlJc w:val="left"/>
      <w:pPr>
        <w:ind w:left="2001" w:hanging="52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111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4386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5301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6576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749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8766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0041" w:hanging="2160"/>
      </w:pPr>
      <w:rPr>
        <w:b/>
      </w:r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8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0BAB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0CD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18F5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6B68"/>
    <w:rsid w:val="00ED7F27"/>
    <w:rsid w:val="00EE37F6"/>
    <w:rsid w:val="00EE39C9"/>
    <w:rsid w:val="00EE569F"/>
    <w:rsid w:val="00EE6AB5"/>
    <w:rsid w:val="00EF02D8"/>
    <w:rsid w:val="00EF0547"/>
    <w:rsid w:val="00EF290D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596C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76F77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7B2B-7823-491C-85BC-AC599C92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2023-11-22T04:09:00Z</cp:lastPrinted>
  <dcterms:created xsi:type="dcterms:W3CDTF">2023-11-22T08:16:00Z</dcterms:created>
  <dcterms:modified xsi:type="dcterms:W3CDTF">2023-11-22T08:16:00Z</dcterms:modified>
</cp:coreProperties>
</file>