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D5" w:rsidRPr="00ED00D5" w:rsidRDefault="00ED00D5" w:rsidP="00ED00D5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00D5">
        <w:rPr>
          <w:rFonts w:eastAsiaTheme="minorEastAsia"/>
          <w:b/>
          <w:sz w:val="28"/>
          <w:szCs w:val="28"/>
        </w:rPr>
        <w:t>АДМИНИСТРАЦИЯ</w:t>
      </w:r>
    </w:p>
    <w:p w:rsidR="00ED00D5" w:rsidRPr="00ED00D5" w:rsidRDefault="00ED00D5" w:rsidP="00ED00D5">
      <w:pPr>
        <w:spacing w:after="200"/>
        <w:contextualSpacing/>
        <w:jc w:val="center"/>
        <w:rPr>
          <w:rFonts w:eastAsiaTheme="minorEastAsia"/>
          <w:b/>
          <w:sz w:val="28"/>
          <w:szCs w:val="28"/>
        </w:rPr>
      </w:pPr>
      <w:r w:rsidRPr="00ED00D5">
        <w:rPr>
          <w:rFonts w:eastAsiaTheme="minorEastAsia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ED00D5" w:rsidRPr="00ED00D5" w:rsidRDefault="00ED00D5" w:rsidP="00ED00D5">
      <w:pPr>
        <w:spacing w:after="200"/>
        <w:contextualSpacing/>
        <w:jc w:val="center"/>
        <w:rPr>
          <w:rFonts w:eastAsiaTheme="minorEastAsia"/>
          <w:sz w:val="28"/>
          <w:szCs w:val="28"/>
        </w:rPr>
      </w:pPr>
      <w:r w:rsidRPr="00ED00D5">
        <w:rPr>
          <w:rFonts w:eastAsiaTheme="minorEastAsia"/>
          <w:noProof/>
          <w:sz w:val="28"/>
          <w:szCs w:val="28"/>
        </w:rPr>
        <w:drawing>
          <wp:inline distT="0" distB="0" distL="0" distR="0" wp14:anchorId="45DB646F" wp14:editId="0CA8BE43">
            <wp:extent cx="514350" cy="638651"/>
            <wp:effectExtent l="19050" t="0" r="0" b="0"/>
            <wp:docPr id="1" name="Рисунок 1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D5" w:rsidRPr="00ED00D5" w:rsidRDefault="00ED00D5" w:rsidP="00ED00D5">
      <w:pPr>
        <w:spacing w:after="200"/>
        <w:contextualSpacing/>
        <w:rPr>
          <w:rFonts w:eastAsiaTheme="minorEastAsia"/>
          <w:sz w:val="28"/>
          <w:szCs w:val="28"/>
        </w:rPr>
      </w:pPr>
      <w:r w:rsidRPr="00ED00D5">
        <w:rPr>
          <w:rFonts w:eastAsiaTheme="minorEastAsia"/>
          <w:sz w:val="28"/>
          <w:szCs w:val="28"/>
        </w:rPr>
        <w:t>________________________________________________________________</w:t>
      </w:r>
    </w:p>
    <w:p w:rsidR="00ED00D5" w:rsidRPr="00ED00D5" w:rsidRDefault="00ED00D5" w:rsidP="00ED00D5">
      <w:pPr>
        <w:spacing w:after="200"/>
        <w:contextualSpacing/>
        <w:rPr>
          <w:rFonts w:eastAsiaTheme="minorEastAsia"/>
          <w:sz w:val="18"/>
          <w:szCs w:val="18"/>
        </w:rPr>
      </w:pPr>
      <w:r w:rsidRPr="00ED00D5">
        <w:rPr>
          <w:rFonts w:eastAsiaTheme="minorEastAsia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ED00D5">
        <w:rPr>
          <w:rFonts w:eastAsiaTheme="minorEastAsia"/>
          <w:sz w:val="18"/>
          <w:szCs w:val="18"/>
        </w:rPr>
        <w:t>Центральная</w:t>
      </w:r>
      <w:proofErr w:type="gramEnd"/>
      <w:r w:rsidRPr="00ED00D5">
        <w:rPr>
          <w:rFonts w:eastAsiaTheme="minorEastAsia"/>
          <w:sz w:val="18"/>
          <w:szCs w:val="18"/>
        </w:rPr>
        <w:t xml:space="preserve"> д. 18, тел. 8 (39138) 34-4-19, 34-4-23</w:t>
      </w:r>
    </w:p>
    <w:p w:rsidR="00ED00D5" w:rsidRPr="00ED00D5" w:rsidRDefault="00ED00D5" w:rsidP="00ED00D5">
      <w:pPr>
        <w:spacing w:after="200"/>
        <w:ind w:left="426"/>
        <w:contextualSpacing/>
        <w:jc w:val="right"/>
        <w:rPr>
          <w:rFonts w:eastAsiaTheme="minorEastAsia"/>
          <w:sz w:val="28"/>
          <w:szCs w:val="28"/>
        </w:rPr>
      </w:pPr>
    </w:p>
    <w:p w:rsidR="00ED00D5" w:rsidRPr="00ED00D5" w:rsidRDefault="00ED00D5" w:rsidP="00ED00D5">
      <w:pPr>
        <w:spacing w:after="200"/>
        <w:ind w:left="426"/>
        <w:contextualSpacing/>
        <w:jc w:val="right"/>
        <w:rPr>
          <w:rFonts w:eastAsiaTheme="minorEastAsia"/>
          <w:sz w:val="28"/>
          <w:szCs w:val="28"/>
        </w:rPr>
      </w:pPr>
    </w:p>
    <w:p w:rsidR="00ED00D5" w:rsidRPr="00ED00D5" w:rsidRDefault="00ED00D5" w:rsidP="00ED00D5">
      <w:pPr>
        <w:spacing w:after="200"/>
        <w:ind w:left="426"/>
        <w:contextualSpacing/>
        <w:jc w:val="center"/>
        <w:rPr>
          <w:rFonts w:eastAsiaTheme="minorEastAsia"/>
          <w:sz w:val="28"/>
          <w:szCs w:val="28"/>
        </w:rPr>
      </w:pPr>
      <w:r w:rsidRPr="00ED00D5">
        <w:rPr>
          <w:rFonts w:eastAsiaTheme="minorEastAsia"/>
          <w:sz w:val="28"/>
          <w:szCs w:val="28"/>
        </w:rPr>
        <w:t>ПОСТАНОВЛЕНИЕ</w:t>
      </w:r>
    </w:p>
    <w:p w:rsidR="00ED00D5" w:rsidRPr="00ED00D5" w:rsidRDefault="00ED00D5" w:rsidP="00ED00D5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Theme="minorEastAsia"/>
          <w:b/>
          <w:sz w:val="28"/>
          <w:szCs w:val="28"/>
        </w:rPr>
      </w:pPr>
      <w:r w:rsidRPr="00ED00D5">
        <w:rPr>
          <w:rFonts w:eastAsiaTheme="minorEastAsia"/>
          <w:b/>
          <w:sz w:val="28"/>
          <w:szCs w:val="28"/>
        </w:rPr>
        <w:t>2</w:t>
      </w:r>
      <w:r>
        <w:rPr>
          <w:rFonts w:eastAsiaTheme="minorEastAsia"/>
          <w:b/>
          <w:sz w:val="28"/>
          <w:szCs w:val="28"/>
        </w:rPr>
        <w:t>5</w:t>
      </w:r>
      <w:r w:rsidRPr="00ED00D5">
        <w:rPr>
          <w:rFonts w:eastAsiaTheme="minorEastAsia"/>
          <w:b/>
          <w:sz w:val="28"/>
          <w:szCs w:val="28"/>
        </w:rPr>
        <w:t>.11.2023 г.</w:t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</w:r>
      <w:r w:rsidRPr="00ED00D5">
        <w:rPr>
          <w:rFonts w:eastAsiaTheme="minorEastAsia"/>
          <w:b/>
          <w:sz w:val="28"/>
          <w:szCs w:val="28"/>
        </w:rPr>
        <w:tab/>
        <w:t>№</w:t>
      </w:r>
      <w:r>
        <w:rPr>
          <w:rFonts w:eastAsiaTheme="minorEastAsia"/>
          <w:b/>
          <w:sz w:val="28"/>
          <w:szCs w:val="28"/>
        </w:rPr>
        <w:t xml:space="preserve">  46</w:t>
      </w:r>
      <w:bookmarkStart w:id="0" w:name="_GoBack"/>
      <w:bookmarkEnd w:id="0"/>
      <w:r w:rsidRPr="00ED00D5">
        <w:rPr>
          <w:rFonts w:eastAsiaTheme="minorEastAsia"/>
          <w:b/>
          <w:sz w:val="28"/>
          <w:szCs w:val="28"/>
        </w:rPr>
        <w:t xml:space="preserve"> - П</w:t>
      </w:r>
    </w:p>
    <w:p w:rsidR="00821B0E" w:rsidRPr="00821B0E" w:rsidRDefault="00821B0E" w:rsidP="00821B0E">
      <w:pPr>
        <w:widowControl w:val="0"/>
        <w:spacing w:after="320"/>
        <w:jc w:val="both"/>
        <w:rPr>
          <w:color w:val="000000"/>
          <w:sz w:val="28"/>
          <w:szCs w:val="28"/>
          <w:lang w:bidi="ru-RU"/>
        </w:rPr>
      </w:pPr>
    </w:p>
    <w:p w:rsidR="00821B0E" w:rsidRPr="00821B0E" w:rsidRDefault="0069121B" w:rsidP="00821B0E">
      <w:pPr>
        <w:widowControl w:val="0"/>
        <w:spacing w:after="32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Об утверждении П</w:t>
      </w:r>
      <w:r w:rsidR="00821B0E" w:rsidRPr="00821B0E">
        <w:rPr>
          <w:b/>
          <w:color w:val="000000"/>
          <w:sz w:val="28"/>
          <w:szCs w:val="28"/>
          <w:lang w:bidi="ru-RU"/>
        </w:rPr>
        <w:t xml:space="preserve">оложения «Об организации и осуществлении первичного воинского учета граждан на территории </w:t>
      </w:r>
      <w:r w:rsidR="00D6028D">
        <w:rPr>
          <w:b/>
          <w:color w:val="000000"/>
          <w:sz w:val="28"/>
          <w:szCs w:val="28"/>
          <w:lang w:bidi="ru-RU"/>
        </w:rPr>
        <w:t xml:space="preserve"> Салбинского</w:t>
      </w:r>
      <w:r w:rsidR="00821B0E" w:rsidRPr="00821B0E">
        <w:rPr>
          <w:b/>
          <w:color w:val="000000"/>
          <w:sz w:val="28"/>
          <w:szCs w:val="28"/>
          <w:lang w:bidi="ru-RU"/>
        </w:rPr>
        <w:t xml:space="preserve"> </w:t>
      </w:r>
      <w:r w:rsidR="003854CF">
        <w:rPr>
          <w:b/>
          <w:color w:val="000000"/>
          <w:sz w:val="28"/>
          <w:szCs w:val="28"/>
          <w:lang w:bidi="ru-RU"/>
        </w:rPr>
        <w:t xml:space="preserve"> сельсовета</w:t>
      </w:r>
      <w:r w:rsidR="00821B0E" w:rsidRPr="00821B0E">
        <w:rPr>
          <w:b/>
          <w:color w:val="000000"/>
          <w:sz w:val="28"/>
          <w:szCs w:val="28"/>
          <w:lang w:bidi="ru-RU"/>
        </w:rPr>
        <w:t>»</w:t>
      </w:r>
    </w:p>
    <w:p w:rsidR="00821B0E" w:rsidRPr="00821B0E" w:rsidRDefault="00821B0E" w:rsidP="00821B0E">
      <w:pPr>
        <w:widowControl w:val="0"/>
        <w:ind w:firstLine="700"/>
        <w:jc w:val="both"/>
        <w:rPr>
          <w:color w:val="000000"/>
          <w:sz w:val="28"/>
          <w:szCs w:val="28"/>
          <w:lang w:bidi="ru-RU"/>
        </w:rPr>
      </w:pPr>
      <w:proofErr w:type="gramStart"/>
      <w:r w:rsidRPr="00821B0E">
        <w:rPr>
          <w:color w:val="000000"/>
          <w:sz w:val="28"/>
          <w:szCs w:val="28"/>
          <w:lang w:bidi="ru-RU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руководствуясь Уставом</w:t>
      </w:r>
      <w:proofErr w:type="gramEnd"/>
      <w:r w:rsidRPr="00821B0E">
        <w:rPr>
          <w:color w:val="000000"/>
          <w:sz w:val="28"/>
          <w:szCs w:val="28"/>
          <w:lang w:bidi="ru-RU"/>
        </w:rPr>
        <w:t xml:space="preserve"> </w:t>
      </w:r>
      <w:r w:rsidR="00D6028D">
        <w:rPr>
          <w:color w:val="000000"/>
          <w:sz w:val="28"/>
          <w:szCs w:val="28"/>
          <w:lang w:bidi="ru-RU"/>
        </w:rPr>
        <w:t>Салбинского</w:t>
      </w:r>
      <w:r w:rsidRPr="00821B0E">
        <w:rPr>
          <w:color w:val="000000"/>
          <w:sz w:val="28"/>
          <w:szCs w:val="28"/>
          <w:lang w:bidi="ru-RU"/>
        </w:rPr>
        <w:t xml:space="preserve"> сельсовета</w:t>
      </w:r>
    </w:p>
    <w:p w:rsidR="00821B0E" w:rsidRPr="00821B0E" w:rsidRDefault="00821B0E" w:rsidP="00821B0E">
      <w:pPr>
        <w:widowControl w:val="0"/>
        <w:ind w:firstLine="700"/>
        <w:jc w:val="both"/>
        <w:rPr>
          <w:b/>
          <w:color w:val="000000"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t>ПОСТАНОВЛЯЮ:</w:t>
      </w:r>
    </w:p>
    <w:p w:rsidR="00821B0E" w:rsidRPr="00DA68DF" w:rsidRDefault="00821B0E" w:rsidP="00DA68DF">
      <w:pPr>
        <w:pStyle w:val="a8"/>
        <w:widowControl w:val="0"/>
        <w:numPr>
          <w:ilvl w:val="0"/>
          <w:numId w:val="25"/>
        </w:numPr>
        <w:tabs>
          <w:tab w:val="left" w:pos="104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DA68DF">
        <w:rPr>
          <w:color w:val="000000"/>
          <w:sz w:val="28"/>
          <w:szCs w:val="28"/>
          <w:lang w:bidi="ru-RU"/>
        </w:rPr>
        <w:t>Утвердить Положение об организации и осуществлении первичного воинского учета граждан на территории сельского поселения, согласно приложению № 1.</w:t>
      </w:r>
    </w:p>
    <w:p w:rsidR="00DA68DF" w:rsidRPr="00DA68DF" w:rsidRDefault="00DA68DF" w:rsidP="00DA68DF">
      <w:pPr>
        <w:pStyle w:val="1"/>
        <w:numPr>
          <w:ilvl w:val="0"/>
          <w:numId w:val="25"/>
        </w:numPr>
        <w:tabs>
          <w:tab w:val="left" w:pos="1037"/>
        </w:tabs>
        <w:spacing w:line="240" w:lineRule="auto"/>
        <w:ind w:firstLine="700"/>
        <w:jc w:val="both"/>
        <w:rPr>
          <w:sz w:val="28"/>
          <w:szCs w:val="28"/>
        </w:rPr>
      </w:pPr>
      <w:r w:rsidRPr="00DA68DF">
        <w:rPr>
          <w:color w:val="000000"/>
          <w:sz w:val="28"/>
          <w:szCs w:val="28"/>
        </w:rPr>
        <w:t xml:space="preserve">Утвердить </w:t>
      </w:r>
      <w:proofErr w:type="gramStart"/>
      <w:r w:rsidRPr="00DA68DF">
        <w:rPr>
          <w:color w:val="000000"/>
          <w:sz w:val="28"/>
          <w:szCs w:val="28"/>
        </w:rPr>
        <w:t>должностную</w:t>
      </w:r>
      <w:proofErr w:type="gramEnd"/>
      <w:r w:rsidRPr="00DA68DF">
        <w:rPr>
          <w:color w:val="000000"/>
          <w:sz w:val="28"/>
          <w:szCs w:val="28"/>
        </w:rPr>
        <w:t xml:space="preserve"> инструкции военно-учётного работника согласно приложению № 2</w:t>
      </w:r>
      <w:r>
        <w:rPr>
          <w:color w:val="000000"/>
          <w:sz w:val="28"/>
          <w:szCs w:val="28"/>
        </w:rPr>
        <w:t>.</w:t>
      </w:r>
    </w:p>
    <w:p w:rsidR="00DA68DF" w:rsidRPr="00DA68DF" w:rsidRDefault="00821B0E" w:rsidP="00DA68DF">
      <w:pPr>
        <w:pStyle w:val="1"/>
        <w:numPr>
          <w:ilvl w:val="0"/>
          <w:numId w:val="25"/>
        </w:numPr>
        <w:tabs>
          <w:tab w:val="left" w:pos="1037"/>
        </w:tabs>
        <w:spacing w:line="240" w:lineRule="auto"/>
        <w:ind w:firstLine="700"/>
        <w:jc w:val="both"/>
        <w:rPr>
          <w:sz w:val="28"/>
          <w:szCs w:val="28"/>
        </w:rPr>
      </w:pPr>
      <w:r w:rsidRPr="00DA68D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DA68DF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DA68DF">
        <w:rPr>
          <w:color w:val="000000"/>
          <w:sz w:val="28"/>
          <w:szCs w:val="28"/>
          <w:lang w:bidi="ru-RU"/>
        </w:rPr>
        <w:t xml:space="preserve">  исполнением настоящего постановления оставляю за собой.</w:t>
      </w:r>
    </w:p>
    <w:p w:rsidR="00821B0E" w:rsidRPr="00DA68DF" w:rsidRDefault="00821B0E" w:rsidP="00DA68DF">
      <w:pPr>
        <w:pStyle w:val="1"/>
        <w:numPr>
          <w:ilvl w:val="0"/>
          <w:numId w:val="25"/>
        </w:numPr>
        <w:tabs>
          <w:tab w:val="left" w:pos="1037"/>
        </w:tabs>
        <w:spacing w:line="240" w:lineRule="auto"/>
        <w:ind w:firstLine="700"/>
        <w:jc w:val="both"/>
        <w:rPr>
          <w:sz w:val="28"/>
          <w:szCs w:val="28"/>
        </w:rPr>
      </w:pPr>
      <w:r w:rsidRPr="00DA68DF">
        <w:rPr>
          <w:color w:val="000000"/>
          <w:sz w:val="28"/>
          <w:szCs w:val="28"/>
          <w:lang w:bidi="ru-RU"/>
        </w:rPr>
        <w:t>Постановление вступает в силу со дня  его официального опубликования «обнародования».</w:t>
      </w:r>
    </w:p>
    <w:p w:rsidR="00821B0E" w:rsidRPr="00821B0E" w:rsidRDefault="00821B0E" w:rsidP="00821B0E">
      <w:pPr>
        <w:widowControl w:val="0"/>
        <w:tabs>
          <w:tab w:val="left" w:leader="underscore" w:pos="2290"/>
        </w:tabs>
        <w:ind w:firstLine="400"/>
        <w:rPr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tabs>
          <w:tab w:val="left" w:leader="underscore" w:pos="2290"/>
        </w:tabs>
        <w:ind w:firstLine="400"/>
        <w:rPr>
          <w:color w:val="000000"/>
          <w:sz w:val="28"/>
          <w:szCs w:val="28"/>
          <w:lang w:bidi="ru-RU"/>
        </w:rPr>
      </w:pPr>
    </w:p>
    <w:p w:rsidR="0079371F" w:rsidRDefault="0079371F" w:rsidP="00821B0E">
      <w:pPr>
        <w:widowControl w:val="0"/>
        <w:tabs>
          <w:tab w:val="left" w:leader="underscore" w:pos="2290"/>
        </w:tabs>
        <w:ind w:firstLine="400"/>
        <w:rPr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tabs>
          <w:tab w:val="left" w:leader="underscore" w:pos="2290"/>
        </w:tabs>
        <w:ind w:firstLine="400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 xml:space="preserve">Глава </w:t>
      </w:r>
      <w:r w:rsidR="00D6028D">
        <w:rPr>
          <w:color w:val="000000"/>
          <w:sz w:val="28"/>
          <w:szCs w:val="28"/>
          <w:lang w:bidi="ru-RU"/>
        </w:rPr>
        <w:t>Салбинского</w:t>
      </w:r>
      <w:r w:rsidRPr="00821B0E">
        <w:rPr>
          <w:color w:val="000000"/>
          <w:sz w:val="28"/>
          <w:szCs w:val="28"/>
          <w:lang w:bidi="ru-RU"/>
        </w:rPr>
        <w:t xml:space="preserve"> сельсовета                                      </w:t>
      </w:r>
      <w:r w:rsidR="00D6028D">
        <w:rPr>
          <w:color w:val="000000"/>
          <w:sz w:val="28"/>
          <w:szCs w:val="28"/>
          <w:lang w:bidi="ru-RU"/>
        </w:rPr>
        <w:t xml:space="preserve">   Г.В. Шпенёва</w:t>
      </w:r>
    </w:p>
    <w:p w:rsidR="00821B0E" w:rsidRPr="00821B0E" w:rsidRDefault="00821B0E" w:rsidP="00821B0E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821B0E" w:rsidRPr="00821B0E" w:rsidRDefault="00821B0E" w:rsidP="00821B0E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E11B91" w:rsidRDefault="00E11B91" w:rsidP="00821B0E">
      <w:pPr>
        <w:jc w:val="center"/>
        <w:rPr>
          <w:sz w:val="28"/>
          <w:szCs w:val="28"/>
        </w:rPr>
      </w:pPr>
    </w:p>
    <w:p w:rsidR="00E11B91" w:rsidRPr="00E11B91" w:rsidRDefault="00E11B91" w:rsidP="00E11B91">
      <w:pPr>
        <w:ind w:left="720"/>
        <w:jc w:val="both"/>
        <w:rPr>
          <w:sz w:val="28"/>
          <w:szCs w:val="28"/>
        </w:rPr>
      </w:pPr>
    </w:p>
    <w:p w:rsidR="00E11B91" w:rsidRPr="00E11B91" w:rsidRDefault="00E11B91" w:rsidP="00E11B91">
      <w:pPr>
        <w:ind w:left="720"/>
        <w:jc w:val="both"/>
        <w:rPr>
          <w:sz w:val="28"/>
          <w:szCs w:val="28"/>
        </w:rPr>
        <w:sectPr w:rsidR="00E11B91" w:rsidRPr="00E11B9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B91" w:rsidRPr="00E11B91" w:rsidRDefault="00E11B91" w:rsidP="00E11B91">
      <w:pPr>
        <w:rPr>
          <w:sz w:val="28"/>
          <w:szCs w:val="28"/>
        </w:rPr>
      </w:pPr>
    </w:p>
    <w:p w:rsidR="00E11B91" w:rsidRPr="00E11B91" w:rsidRDefault="00E11B91" w:rsidP="00796A6D">
      <w:pPr>
        <w:rPr>
          <w:sz w:val="28"/>
          <w:szCs w:val="28"/>
        </w:rPr>
      </w:pPr>
    </w:p>
    <w:p w:rsidR="00E11B91" w:rsidRDefault="00E11B91" w:rsidP="00E11B91">
      <w:pPr>
        <w:widowControl w:val="0"/>
        <w:tabs>
          <w:tab w:val="left" w:pos="841"/>
        </w:tabs>
        <w:spacing w:after="240" w:line="276" w:lineRule="auto"/>
        <w:ind w:left="600"/>
        <w:rPr>
          <w:color w:val="000000"/>
          <w:sz w:val="28"/>
          <w:szCs w:val="28"/>
          <w:lang w:bidi="ru-RU"/>
        </w:rPr>
        <w:sectPr w:rsidR="00E11B91" w:rsidSect="00796A6D">
          <w:headerReference w:type="default" r:id="rId10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796A6D" w:rsidRPr="00E11B91" w:rsidRDefault="00796A6D" w:rsidP="00796A6D">
      <w:pPr>
        <w:tabs>
          <w:tab w:val="left" w:pos="5529"/>
        </w:tabs>
        <w:rPr>
          <w:sz w:val="28"/>
          <w:szCs w:val="28"/>
        </w:rPr>
      </w:pPr>
      <w:r w:rsidRPr="00E11B91">
        <w:rPr>
          <w:sz w:val="28"/>
          <w:szCs w:val="28"/>
        </w:rPr>
        <w:lastRenderedPageBreak/>
        <w:t>СОГЛАСОВАНО:</w:t>
      </w:r>
      <w:r>
        <w:rPr>
          <w:sz w:val="28"/>
          <w:szCs w:val="28"/>
        </w:rPr>
        <w:t xml:space="preserve">                                                УТВЕРЖДАЮ:</w:t>
      </w:r>
    </w:p>
    <w:p w:rsidR="00796A6D" w:rsidRPr="00E11B91" w:rsidRDefault="00796A6D" w:rsidP="00796A6D">
      <w:pPr>
        <w:rPr>
          <w:sz w:val="28"/>
          <w:szCs w:val="28"/>
        </w:rPr>
      </w:pPr>
      <w:r w:rsidRPr="00E11B91">
        <w:rPr>
          <w:sz w:val="28"/>
          <w:szCs w:val="28"/>
        </w:rPr>
        <w:t>Военный комиссар</w:t>
      </w:r>
      <w:r>
        <w:rPr>
          <w:sz w:val="28"/>
          <w:szCs w:val="28"/>
        </w:rPr>
        <w:t xml:space="preserve">                                               Глава администрации</w:t>
      </w:r>
    </w:p>
    <w:p w:rsidR="00796A6D" w:rsidRPr="00E11B91" w:rsidRDefault="00796A6D" w:rsidP="00796A6D">
      <w:pPr>
        <w:rPr>
          <w:sz w:val="28"/>
          <w:szCs w:val="28"/>
        </w:rPr>
      </w:pPr>
      <w:r w:rsidRPr="00E11B91">
        <w:rPr>
          <w:sz w:val="28"/>
          <w:szCs w:val="28"/>
        </w:rPr>
        <w:t>Шушенского и</w:t>
      </w:r>
      <w:r>
        <w:rPr>
          <w:sz w:val="28"/>
          <w:szCs w:val="28"/>
        </w:rPr>
        <w:t xml:space="preserve"> Ермаковского                             </w:t>
      </w:r>
      <w:r w:rsidR="00D6028D">
        <w:rPr>
          <w:sz w:val="28"/>
          <w:szCs w:val="28"/>
        </w:rPr>
        <w:t>Салбинского</w:t>
      </w:r>
      <w:r>
        <w:rPr>
          <w:sz w:val="28"/>
          <w:szCs w:val="28"/>
        </w:rPr>
        <w:t xml:space="preserve"> сельсовета</w:t>
      </w:r>
    </w:p>
    <w:p w:rsidR="00796A6D" w:rsidRPr="00E11B91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 xml:space="preserve">районов Красноярского края                               </w:t>
      </w:r>
      <w:r w:rsidRPr="00E11B91">
        <w:rPr>
          <w:sz w:val="28"/>
          <w:szCs w:val="28"/>
        </w:rPr>
        <w:t>______________</w:t>
      </w:r>
      <w:r w:rsidR="00D6028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6028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6028D">
        <w:rPr>
          <w:sz w:val="28"/>
          <w:szCs w:val="28"/>
        </w:rPr>
        <w:t xml:space="preserve"> Шпенёва</w:t>
      </w:r>
    </w:p>
    <w:p w:rsidR="00796A6D" w:rsidRPr="00E11B91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______________А. </w:t>
      </w:r>
      <w:proofErr w:type="spellStart"/>
      <w:r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 xml:space="preserve">                               __________________ 2023</w:t>
      </w:r>
      <w:r w:rsidRPr="00E11B91">
        <w:rPr>
          <w:sz w:val="28"/>
          <w:szCs w:val="28"/>
        </w:rPr>
        <w:t>г.</w:t>
      </w:r>
    </w:p>
    <w:p w:rsidR="00796A6D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>___________________ 2023г.</w:t>
      </w:r>
    </w:p>
    <w:p w:rsidR="00796A6D" w:rsidRPr="00821B0E" w:rsidRDefault="00796A6D" w:rsidP="00821B0E">
      <w:pPr>
        <w:widowControl w:val="0"/>
        <w:tabs>
          <w:tab w:val="left" w:pos="841"/>
        </w:tabs>
        <w:spacing w:after="240" w:line="276" w:lineRule="auto"/>
        <w:rPr>
          <w:b/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jc w:val="center"/>
        <w:rPr>
          <w:b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t>ДОЛЖНОСТНАЯ ИНСТРУКЦИЯ</w:t>
      </w:r>
    </w:p>
    <w:p w:rsidR="00821B0E" w:rsidRPr="00821B0E" w:rsidRDefault="00821B0E" w:rsidP="00821B0E">
      <w:pPr>
        <w:widowControl w:val="0"/>
        <w:spacing w:after="300"/>
        <w:ind w:firstLine="700"/>
        <w:jc w:val="both"/>
        <w:rPr>
          <w:b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t>Инспектора по военно-учетной работе сельского поселения</w:t>
      </w:r>
    </w:p>
    <w:p w:rsidR="00821B0E" w:rsidRPr="00821B0E" w:rsidRDefault="00821B0E" w:rsidP="00821B0E">
      <w:pPr>
        <w:widowControl w:val="0"/>
        <w:ind w:firstLine="700"/>
        <w:jc w:val="center"/>
        <w:rPr>
          <w:b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t>I. Общие положения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leader="underscore" w:pos="9244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 xml:space="preserve">Инспектора по военно-учетной работе администрации </w:t>
      </w:r>
      <w:r w:rsidR="00D6028D">
        <w:rPr>
          <w:color w:val="000000"/>
          <w:sz w:val="28"/>
          <w:szCs w:val="28"/>
          <w:lang w:bidi="ru-RU"/>
        </w:rPr>
        <w:t>Салбинского</w:t>
      </w:r>
      <w:r>
        <w:rPr>
          <w:sz w:val="28"/>
          <w:szCs w:val="28"/>
          <w:lang w:bidi="ru-RU"/>
        </w:rPr>
        <w:t xml:space="preserve"> сельсовета</w:t>
      </w:r>
      <w:r>
        <w:rPr>
          <w:color w:val="000000"/>
          <w:sz w:val="28"/>
          <w:szCs w:val="28"/>
          <w:lang w:bidi="ru-RU"/>
        </w:rPr>
        <w:t xml:space="preserve"> (далее -</w:t>
      </w:r>
      <w:r w:rsidRPr="00821B0E">
        <w:rPr>
          <w:color w:val="000000"/>
          <w:sz w:val="28"/>
          <w:szCs w:val="28"/>
          <w:lang w:bidi="ru-RU"/>
        </w:rPr>
        <w:t xml:space="preserve"> ВУР), является специалистом администрации сельского поселения.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pos="1088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района Красноярского края (далее - военный комиссариат).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pos="1093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должен знать: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987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Конституцию Российской Федерации;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992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Основы делопроизводства и воинского учёта;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992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Основы организации труда и управления;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997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Основы трудового законодательства;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1183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Правила и нормы охраны труда, техники безопасности, производственной санитарии и пожарной безопасности;</w:t>
      </w:r>
    </w:p>
    <w:p w:rsidR="00821B0E" w:rsidRPr="00821B0E" w:rsidRDefault="00821B0E" w:rsidP="00821B0E">
      <w:pPr>
        <w:widowControl w:val="0"/>
        <w:numPr>
          <w:ilvl w:val="0"/>
          <w:numId w:val="19"/>
        </w:numPr>
        <w:tabs>
          <w:tab w:val="left" w:pos="284"/>
          <w:tab w:val="left" w:pos="992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Должностную инструкцию специалиста ВУР.</w:t>
      </w:r>
    </w:p>
    <w:p w:rsidR="00821B0E" w:rsidRPr="00821B0E" w:rsidRDefault="00821B0E" w:rsidP="00821B0E">
      <w:pPr>
        <w:widowControl w:val="0"/>
        <w:tabs>
          <w:tab w:val="left" w:pos="284"/>
        </w:tabs>
        <w:ind w:firstLine="720"/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pos="1183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Назначение на должность и освобождение от должности производится распоряжением главы  сельского поселения после согласования с военным комиссаром.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pos="1183"/>
        </w:tabs>
        <w:jc w:val="both"/>
        <w:rPr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должен иметь навыки профессионального пользования персональным компьютером.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pos="1183"/>
        </w:tabs>
        <w:jc w:val="both"/>
        <w:rPr>
          <w:sz w:val="28"/>
          <w:szCs w:val="28"/>
          <w:lang w:bidi="ru-RU"/>
        </w:rPr>
      </w:pPr>
      <w:r w:rsidRPr="00821B0E">
        <w:rPr>
          <w:rFonts w:eastAsia="Arial Unicode MS"/>
          <w:color w:val="000000"/>
          <w:sz w:val="28"/>
          <w:szCs w:val="28"/>
          <w:lang w:bidi="ru-RU"/>
        </w:rPr>
        <w:t>ВУР подчиняется непосредственно Главе администрации сельского поселения.</w:t>
      </w:r>
    </w:p>
    <w:p w:rsidR="00821B0E" w:rsidRPr="00821B0E" w:rsidRDefault="00821B0E" w:rsidP="00821B0E">
      <w:pPr>
        <w:widowControl w:val="0"/>
        <w:numPr>
          <w:ilvl w:val="0"/>
          <w:numId w:val="18"/>
        </w:numPr>
        <w:tabs>
          <w:tab w:val="left" w:pos="284"/>
          <w:tab w:val="left" w:leader="underscore" w:pos="8040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 xml:space="preserve">На время отсутствия военно-учетного работника (командировка, отпуск, болезнь) - его обязанности исполняет специалист администрации </w:t>
      </w:r>
      <w:r w:rsidR="00D6028D">
        <w:rPr>
          <w:color w:val="000000"/>
          <w:sz w:val="28"/>
          <w:szCs w:val="28"/>
          <w:lang w:bidi="ru-RU"/>
        </w:rPr>
        <w:t>Салбинского</w:t>
      </w:r>
      <w:r>
        <w:rPr>
          <w:color w:val="000000"/>
          <w:sz w:val="28"/>
          <w:szCs w:val="28"/>
          <w:lang w:bidi="ru-RU"/>
        </w:rPr>
        <w:t xml:space="preserve"> сельсовета.</w:t>
      </w:r>
    </w:p>
    <w:p w:rsidR="0079371F" w:rsidRDefault="0079371F" w:rsidP="00821B0E">
      <w:pPr>
        <w:widowControl w:val="0"/>
        <w:tabs>
          <w:tab w:val="left" w:pos="284"/>
        </w:tabs>
        <w:ind w:firstLine="720"/>
        <w:jc w:val="center"/>
        <w:rPr>
          <w:b/>
          <w:color w:val="000000"/>
          <w:sz w:val="28"/>
          <w:szCs w:val="28"/>
          <w:lang w:bidi="ru-RU"/>
        </w:rPr>
      </w:pPr>
    </w:p>
    <w:p w:rsidR="0079371F" w:rsidRDefault="0079371F" w:rsidP="00821B0E">
      <w:pPr>
        <w:widowControl w:val="0"/>
        <w:tabs>
          <w:tab w:val="left" w:pos="284"/>
        </w:tabs>
        <w:ind w:firstLine="720"/>
        <w:jc w:val="center"/>
        <w:rPr>
          <w:b/>
          <w:color w:val="000000"/>
          <w:sz w:val="28"/>
          <w:szCs w:val="28"/>
          <w:lang w:bidi="ru-RU"/>
        </w:rPr>
      </w:pPr>
    </w:p>
    <w:p w:rsidR="0079371F" w:rsidRDefault="0079371F" w:rsidP="00821B0E">
      <w:pPr>
        <w:widowControl w:val="0"/>
        <w:tabs>
          <w:tab w:val="left" w:pos="284"/>
        </w:tabs>
        <w:ind w:firstLine="720"/>
        <w:jc w:val="center"/>
        <w:rPr>
          <w:b/>
          <w:color w:val="000000"/>
          <w:sz w:val="28"/>
          <w:szCs w:val="28"/>
          <w:lang w:bidi="ru-RU"/>
        </w:rPr>
      </w:pPr>
    </w:p>
    <w:p w:rsidR="00821B0E" w:rsidRPr="00821B0E" w:rsidRDefault="00821B0E" w:rsidP="00821B0E">
      <w:pPr>
        <w:widowControl w:val="0"/>
        <w:tabs>
          <w:tab w:val="left" w:pos="284"/>
        </w:tabs>
        <w:ind w:firstLine="720"/>
        <w:jc w:val="center"/>
        <w:rPr>
          <w:b/>
          <w:color w:val="000000"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lastRenderedPageBreak/>
        <w:t>II. Должностные обязанности</w:t>
      </w:r>
    </w:p>
    <w:p w:rsidR="00821B0E" w:rsidRPr="00821B0E" w:rsidRDefault="00821B0E" w:rsidP="00821B0E">
      <w:pPr>
        <w:widowControl w:val="0"/>
        <w:tabs>
          <w:tab w:val="left" w:pos="284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обязан: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вести учёт организаций, находящихся на территории сельского поселения;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proofErr w:type="gramStart"/>
      <w:r w:rsidRPr="00821B0E">
        <w:rPr>
          <w:color w:val="000000"/>
          <w:sz w:val="28"/>
          <w:szCs w:val="28"/>
          <w:lang w:bidi="ru-RU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своевременно вносить изменения в сведения, содержащиеся в документах первичного воинского учёта;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делать отметки о постановке граждан на воинский учёт в карточках регистрации или домовых книгах;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принимать участие в. военно-патриотической работе на территории сельского поселения;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 xml:space="preserve">проводить среди населения сельского поселения </w:t>
      </w:r>
      <w:proofErr w:type="spellStart"/>
      <w:r w:rsidRPr="00821B0E">
        <w:rPr>
          <w:color w:val="000000"/>
          <w:sz w:val="28"/>
          <w:szCs w:val="28"/>
          <w:lang w:bidi="ru-RU"/>
        </w:rPr>
        <w:t>информационно</w:t>
      </w:r>
      <w:r w:rsidRPr="00821B0E">
        <w:rPr>
          <w:color w:val="000000"/>
          <w:sz w:val="28"/>
          <w:szCs w:val="28"/>
          <w:lang w:bidi="ru-RU"/>
        </w:rPr>
        <w:softHyphen/>
        <w:t>агитационную</w:t>
      </w:r>
      <w:proofErr w:type="spellEnd"/>
      <w:r w:rsidRPr="00821B0E">
        <w:rPr>
          <w:color w:val="000000"/>
          <w:sz w:val="28"/>
          <w:szCs w:val="28"/>
          <w:lang w:bidi="ru-RU"/>
        </w:rPr>
        <w:t xml:space="preserve"> работу по привлечению граждан на военную службу по контракту;</w:t>
      </w:r>
    </w:p>
    <w:p w:rsidR="00821B0E" w:rsidRDefault="00821B0E" w:rsidP="00821B0E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821B0E" w:rsidRPr="00821B0E" w:rsidRDefault="00821B0E" w:rsidP="00821B0E">
      <w:pPr>
        <w:widowControl w:val="0"/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выполнять иные поручения главы администрации сельского поселения.</w:t>
      </w:r>
    </w:p>
    <w:p w:rsidR="00821B0E" w:rsidRPr="00821B0E" w:rsidRDefault="00821B0E" w:rsidP="00821B0E">
      <w:pPr>
        <w:widowControl w:val="0"/>
        <w:numPr>
          <w:ilvl w:val="0"/>
          <w:numId w:val="21"/>
        </w:numPr>
        <w:tabs>
          <w:tab w:val="left" w:pos="426"/>
        </w:tabs>
        <w:jc w:val="center"/>
        <w:rPr>
          <w:b/>
          <w:color w:val="000000"/>
          <w:sz w:val="28"/>
          <w:szCs w:val="28"/>
          <w:lang w:bidi="ru-RU"/>
        </w:rPr>
      </w:pPr>
      <w:r w:rsidRPr="00821B0E">
        <w:rPr>
          <w:b/>
          <w:color w:val="000000"/>
          <w:sz w:val="28"/>
          <w:szCs w:val="28"/>
          <w:lang w:bidi="ru-RU"/>
        </w:rPr>
        <w:t>Права</w:t>
      </w:r>
    </w:p>
    <w:p w:rsidR="00821B0E" w:rsidRPr="00821B0E" w:rsidRDefault="00821B0E" w:rsidP="00821B0E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имеет право:</w:t>
      </w:r>
    </w:p>
    <w:p w:rsidR="00821B0E" w:rsidRPr="00821B0E" w:rsidRDefault="00821B0E" w:rsidP="00821B0E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Знакомиться с проектами решений Главы сельского поселения, касающиеся его должностных обязанностей и полномочий.</w:t>
      </w:r>
    </w:p>
    <w:p w:rsidR="00821B0E" w:rsidRPr="00821B0E" w:rsidRDefault="00821B0E" w:rsidP="00821B0E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Знакомиться с приказами Министерства обороны Российской Федерации, военного комиссара Красноярского края, военного комиссара района Красноярского края, касающихся его должностных обязанностей и полномочий.</w:t>
      </w:r>
    </w:p>
    <w:p w:rsidR="00821B0E" w:rsidRDefault="00821B0E" w:rsidP="00821B0E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По вопросам, находящимся в его компетенции, вносить на рассмотрение главы сельского поселения предложения по</w:t>
      </w:r>
      <w:r w:rsidR="00DA6AA2">
        <w:rPr>
          <w:color w:val="000000"/>
          <w:sz w:val="28"/>
          <w:szCs w:val="28"/>
          <w:lang w:bidi="ru-RU"/>
        </w:rPr>
        <w:t xml:space="preserve"> </w:t>
      </w:r>
      <w:r w:rsidRPr="00821B0E">
        <w:rPr>
          <w:color w:val="000000"/>
          <w:sz w:val="28"/>
          <w:szCs w:val="28"/>
          <w:lang w:bidi="ru-RU"/>
        </w:rPr>
        <w:t>улучшению и совершенствованию форм и методов своей работы.</w:t>
      </w:r>
    </w:p>
    <w:p w:rsidR="00821B0E" w:rsidRPr="00821B0E" w:rsidRDefault="00821B0E" w:rsidP="00821B0E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821B0E" w:rsidRPr="00821B0E" w:rsidRDefault="00821B0E" w:rsidP="00821B0E">
      <w:pPr>
        <w:widowControl w:val="0"/>
        <w:tabs>
          <w:tab w:val="left" w:pos="1251"/>
        </w:tabs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val="en-US" w:bidi="ru-RU"/>
        </w:rPr>
        <w:t>IV</w:t>
      </w:r>
      <w:r w:rsidRPr="00821B0E">
        <w:rPr>
          <w:b/>
          <w:color w:val="000000"/>
          <w:sz w:val="28"/>
          <w:szCs w:val="28"/>
          <w:lang w:bidi="ru-RU"/>
        </w:rPr>
        <w:t>Ответственность</w:t>
      </w:r>
    </w:p>
    <w:p w:rsidR="00821B0E" w:rsidRPr="00821B0E" w:rsidRDefault="00821B0E" w:rsidP="00821B0E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ВУР несет ответственность:</w:t>
      </w:r>
    </w:p>
    <w:p w:rsidR="00821B0E" w:rsidRPr="00821B0E" w:rsidRDefault="00821B0E" w:rsidP="00821B0E">
      <w:pPr>
        <w:widowControl w:val="0"/>
        <w:numPr>
          <w:ilvl w:val="0"/>
          <w:numId w:val="23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821B0E" w:rsidRPr="00821B0E" w:rsidRDefault="00821B0E" w:rsidP="00821B0E">
      <w:pPr>
        <w:widowControl w:val="0"/>
        <w:numPr>
          <w:ilvl w:val="0"/>
          <w:numId w:val="23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lastRenderedPageBreak/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821B0E" w:rsidRDefault="00821B0E" w:rsidP="00821B0E">
      <w:pPr>
        <w:widowControl w:val="0"/>
        <w:numPr>
          <w:ilvl w:val="0"/>
          <w:numId w:val="23"/>
        </w:numPr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821B0E" w:rsidRDefault="00821B0E" w:rsidP="00821B0E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</w:p>
    <w:p w:rsidR="0079371F" w:rsidRDefault="0079371F" w:rsidP="00821B0E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</w:p>
    <w:p w:rsidR="00821B0E" w:rsidRDefault="00821B0E" w:rsidP="00821B0E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С должностной инструкцией</w:t>
      </w:r>
    </w:p>
    <w:p w:rsidR="00821B0E" w:rsidRPr="00821B0E" w:rsidRDefault="00821B0E" w:rsidP="00821B0E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bidi="ru-RU"/>
        </w:rPr>
      </w:pPr>
      <w:r w:rsidRPr="00821B0E">
        <w:rPr>
          <w:color w:val="000000"/>
          <w:sz w:val="28"/>
          <w:szCs w:val="28"/>
          <w:lang w:bidi="ru-RU"/>
        </w:rPr>
        <w:t>ознакомлен: «</w:t>
      </w:r>
      <w:r>
        <w:rPr>
          <w:color w:val="000000"/>
          <w:sz w:val="28"/>
          <w:szCs w:val="28"/>
          <w:lang w:bidi="ru-RU"/>
        </w:rPr>
        <w:t>__</w:t>
      </w:r>
      <w:r w:rsidRPr="00821B0E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_________</w:t>
      </w:r>
      <w:r w:rsidRPr="00821B0E"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>23</w:t>
      </w:r>
      <w:r w:rsidRPr="00821B0E">
        <w:rPr>
          <w:color w:val="000000"/>
          <w:sz w:val="28"/>
          <w:szCs w:val="28"/>
          <w:lang w:bidi="ru-RU"/>
        </w:rPr>
        <w:t>г.</w:t>
      </w:r>
    </w:p>
    <w:p w:rsidR="00821B0E" w:rsidRPr="00821B0E" w:rsidRDefault="0079371F" w:rsidP="00821B0E">
      <w:pPr>
        <w:widowControl w:val="0"/>
        <w:pBdr>
          <w:top w:val="single" w:sz="4" w:space="0" w:color="auto"/>
        </w:pBdr>
        <w:spacing w:after="160"/>
        <w:ind w:left="6760"/>
        <w:rPr>
          <w:b/>
          <w:bCs/>
          <w:color w:val="000000"/>
          <w:sz w:val="14"/>
          <w:szCs w:val="14"/>
          <w:lang w:bidi="ru-RU"/>
        </w:rPr>
        <w:sectPr w:rsidR="00821B0E" w:rsidRPr="00821B0E" w:rsidSect="00821B0E">
          <w:headerReference w:type="default" r:id="rId11"/>
          <w:type w:val="continuous"/>
          <w:pgSz w:w="11900" w:h="16840"/>
          <w:pgMar w:top="1073" w:right="948" w:bottom="1056" w:left="1558" w:header="645" w:footer="628" w:gutter="0"/>
          <w:cols w:space="720"/>
          <w:noEndnote/>
          <w:docGrid w:linePitch="360"/>
        </w:sectPr>
      </w:pPr>
      <w:r>
        <w:rPr>
          <w:b/>
          <w:bCs/>
          <w:color w:val="000000"/>
          <w:sz w:val="14"/>
          <w:szCs w:val="14"/>
          <w:lang w:bidi="ru-RU"/>
        </w:rPr>
        <w:t xml:space="preserve">                     </w:t>
      </w:r>
      <w:r w:rsidR="00821B0E" w:rsidRPr="00821B0E">
        <w:rPr>
          <w:b/>
          <w:bCs/>
          <w:color w:val="000000"/>
          <w:sz w:val="14"/>
          <w:szCs w:val="14"/>
          <w:lang w:bidi="ru-RU"/>
        </w:rPr>
        <w:t>(подпись)</w:t>
      </w: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6A6D" w:rsidRDefault="00796A6D" w:rsidP="00796A6D">
      <w:pPr>
        <w:tabs>
          <w:tab w:val="left" w:pos="5529"/>
        </w:tabs>
        <w:rPr>
          <w:sz w:val="28"/>
          <w:szCs w:val="28"/>
        </w:rPr>
      </w:pPr>
    </w:p>
    <w:p w:rsidR="0079371F" w:rsidRDefault="0079371F" w:rsidP="00796A6D">
      <w:pPr>
        <w:tabs>
          <w:tab w:val="left" w:pos="5529"/>
        </w:tabs>
        <w:rPr>
          <w:sz w:val="28"/>
          <w:szCs w:val="28"/>
        </w:rPr>
      </w:pPr>
    </w:p>
    <w:p w:rsidR="00796A6D" w:rsidRPr="00E11B91" w:rsidRDefault="00796A6D" w:rsidP="00796A6D">
      <w:pPr>
        <w:tabs>
          <w:tab w:val="left" w:pos="5529"/>
        </w:tabs>
        <w:rPr>
          <w:sz w:val="28"/>
          <w:szCs w:val="28"/>
        </w:rPr>
      </w:pPr>
      <w:r w:rsidRPr="00E11B91">
        <w:rPr>
          <w:sz w:val="28"/>
          <w:szCs w:val="28"/>
        </w:rPr>
        <w:t>СОГЛАСОВАНО:</w:t>
      </w:r>
      <w:r>
        <w:rPr>
          <w:sz w:val="28"/>
          <w:szCs w:val="28"/>
        </w:rPr>
        <w:t xml:space="preserve">                                                УТВЕРЖДАЮ:</w:t>
      </w:r>
    </w:p>
    <w:p w:rsidR="00796A6D" w:rsidRPr="00E11B91" w:rsidRDefault="00796A6D" w:rsidP="00796A6D">
      <w:pPr>
        <w:rPr>
          <w:sz w:val="28"/>
          <w:szCs w:val="28"/>
        </w:rPr>
      </w:pPr>
      <w:r w:rsidRPr="00E11B91">
        <w:rPr>
          <w:sz w:val="28"/>
          <w:szCs w:val="28"/>
        </w:rPr>
        <w:t>Военный комиссар</w:t>
      </w:r>
      <w:r>
        <w:rPr>
          <w:sz w:val="28"/>
          <w:szCs w:val="28"/>
        </w:rPr>
        <w:t xml:space="preserve">                                               Глава администрации</w:t>
      </w:r>
    </w:p>
    <w:p w:rsidR="00796A6D" w:rsidRPr="00E11B91" w:rsidRDefault="00796A6D" w:rsidP="00796A6D">
      <w:pPr>
        <w:rPr>
          <w:sz w:val="28"/>
          <w:szCs w:val="28"/>
        </w:rPr>
      </w:pPr>
      <w:r w:rsidRPr="00E11B91">
        <w:rPr>
          <w:sz w:val="28"/>
          <w:szCs w:val="28"/>
        </w:rPr>
        <w:t>Шушенского и</w:t>
      </w:r>
      <w:r>
        <w:rPr>
          <w:sz w:val="28"/>
          <w:szCs w:val="28"/>
        </w:rPr>
        <w:t xml:space="preserve"> Ермаковского                            </w:t>
      </w:r>
      <w:r w:rsidR="00735BAC">
        <w:rPr>
          <w:sz w:val="28"/>
          <w:szCs w:val="28"/>
        </w:rPr>
        <w:t>Салбинского</w:t>
      </w:r>
      <w:r>
        <w:rPr>
          <w:sz w:val="28"/>
          <w:szCs w:val="28"/>
        </w:rPr>
        <w:t xml:space="preserve"> сельсовета</w:t>
      </w:r>
    </w:p>
    <w:p w:rsidR="00796A6D" w:rsidRPr="00E11B91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 xml:space="preserve">районов Красноярского края                               </w:t>
      </w:r>
      <w:r w:rsidRPr="00E11B91">
        <w:rPr>
          <w:sz w:val="28"/>
          <w:szCs w:val="28"/>
        </w:rPr>
        <w:t>______________</w:t>
      </w:r>
      <w:r w:rsidR="00735BA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35BA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735BAC">
        <w:rPr>
          <w:sz w:val="28"/>
          <w:szCs w:val="28"/>
        </w:rPr>
        <w:t>Шпенёва</w:t>
      </w:r>
    </w:p>
    <w:p w:rsidR="00796A6D" w:rsidRPr="00E11B91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 xml:space="preserve">______________А. </w:t>
      </w:r>
      <w:proofErr w:type="spellStart"/>
      <w:r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 xml:space="preserve">                               __________________ 2023</w:t>
      </w:r>
      <w:r w:rsidRPr="00E11B91">
        <w:rPr>
          <w:sz w:val="28"/>
          <w:szCs w:val="28"/>
        </w:rPr>
        <w:t>г.</w:t>
      </w:r>
    </w:p>
    <w:p w:rsidR="00796A6D" w:rsidRDefault="00796A6D" w:rsidP="00796A6D">
      <w:pPr>
        <w:rPr>
          <w:sz w:val="28"/>
          <w:szCs w:val="28"/>
        </w:rPr>
      </w:pPr>
      <w:r>
        <w:rPr>
          <w:sz w:val="28"/>
          <w:szCs w:val="28"/>
        </w:rPr>
        <w:t>___________________ 2023г.</w:t>
      </w:r>
      <w:r w:rsidR="009F4607">
        <w:rPr>
          <w:sz w:val="28"/>
          <w:szCs w:val="28"/>
        </w:rPr>
        <w:t xml:space="preserve"> </w:t>
      </w:r>
    </w:p>
    <w:p w:rsidR="00796A6D" w:rsidRDefault="00796A6D" w:rsidP="00796A6D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796A6D" w:rsidRPr="00796A6D" w:rsidRDefault="00796A6D" w:rsidP="00796A6D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796A6D">
        <w:rPr>
          <w:b/>
          <w:color w:val="000000"/>
          <w:sz w:val="28"/>
          <w:szCs w:val="28"/>
          <w:lang w:bidi="ru-RU"/>
        </w:rPr>
        <w:t>ПОЛОЖЕНИЕ</w:t>
      </w:r>
    </w:p>
    <w:p w:rsidR="00796A6D" w:rsidRPr="00796A6D" w:rsidRDefault="00796A6D" w:rsidP="00796A6D">
      <w:pPr>
        <w:widowControl w:val="0"/>
        <w:spacing w:after="280"/>
        <w:ind w:left="2580" w:hanging="1840"/>
        <w:jc w:val="center"/>
        <w:rPr>
          <w:b/>
          <w:color w:val="000000"/>
          <w:sz w:val="28"/>
          <w:szCs w:val="28"/>
          <w:lang w:bidi="ru-RU"/>
        </w:rPr>
      </w:pPr>
      <w:r w:rsidRPr="00796A6D">
        <w:rPr>
          <w:b/>
          <w:color w:val="000000"/>
          <w:sz w:val="28"/>
          <w:szCs w:val="28"/>
          <w:lang w:bidi="ru-RU"/>
        </w:rPr>
        <w:t>об организации и осуществлении первичного воинского учета граждан на территории сельского поселения</w:t>
      </w:r>
    </w:p>
    <w:p w:rsidR="00796A6D" w:rsidRPr="00796A6D" w:rsidRDefault="00796A6D" w:rsidP="00796A6D">
      <w:pPr>
        <w:pStyle w:val="a8"/>
        <w:widowControl w:val="0"/>
        <w:numPr>
          <w:ilvl w:val="0"/>
          <w:numId w:val="24"/>
        </w:numPr>
        <w:tabs>
          <w:tab w:val="left" w:pos="1029"/>
        </w:tabs>
        <w:spacing w:after="280"/>
        <w:jc w:val="center"/>
        <w:rPr>
          <w:b/>
          <w:color w:val="000000"/>
          <w:sz w:val="28"/>
          <w:szCs w:val="28"/>
          <w:lang w:bidi="ru-RU"/>
        </w:rPr>
      </w:pPr>
      <w:r w:rsidRPr="00796A6D">
        <w:rPr>
          <w:b/>
          <w:color w:val="000000"/>
          <w:sz w:val="28"/>
          <w:szCs w:val="28"/>
          <w:lang w:bidi="ru-RU"/>
        </w:rPr>
        <w:t>ОБЩИЕ ПОЛОЖЕНИЯ</w:t>
      </w:r>
    </w:p>
    <w:p w:rsidR="00796A6D" w:rsidRPr="00796A6D" w:rsidRDefault="00796A6D" w:rsidP="00796A6D">
      <w:pPr>
        <w:widowControl w:val="0"/>
        <w:numPr>
          <w:ilvl w:val="1"/>
          <w:numId w:val="24"/>
        </w:num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Организация и осуществление первичного воинского учета на территории сельского поселения муниципального района</w:t>
      </w:r>
      <w:r w:rsidR="00735BAC">
        <w:rPr>
          <w:color w:val="000000"/>
          <w:sz w:val="28"/>
          <w:szCs w:val="28"/>
          <w:lang w:bidi="ru-RU"/>
        </w:rPr>
        <w:t xml:space="preserve"> </w:t>
      </w:r>
      <w:r w:rsidRPr="00796A6D">
        <w:rPr>
          <w:color w:val="000000"/>
          <w:sz w:val="28"/>
          <w:szCs w:val="28"/>
          <w:lang w:bidi="ru-RU"/>
        </w:rPr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r w:rsidR="00735BAC">
        <w:rPr>
          <w:color w:val="000000"/>
          <w:sz w:val="28"/>
          <w:szCs w:val="28"/>
          <w:lang w:bidi="ru-RU"/>
        </w:rPr>
        <w:t>Салбинского</w:t>
      </w:r>
      <w:r>
        <w:rPr>
          <w:color w:val="000000"/>
          <w:sz w:val="28"/>
          <w:szCs w:val="28"/>
          <w:lang w:bidi="ru-RU"/>
        </w:rPr>
        <w:t xml:space="preserve"> сельсовета.</w:t>
      </w:r>
    </w:p>
    <w:p w:rsidR="00796A6D" w:rsidRDefault="00796A6D" w:rsidP="00796A6D">
      <w:pPr>
        <w:widowControl w:val="0"/>
        <w:numPr>
          <w:ilvl w:val="1"/>
          <w:numId w:val="24"/>
        </w:num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proofErr w:type="gramStart"/>
      <w:r w:rsidRPr="00796A6D">
        <w:rPr>
          <w:color w:val="000000"/>
          <w:sz w:val="28"/>
          <w:szCs w:val="28"/>
          <w:lang w:bidi="ru-RU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 w:rsidRPr="00796A6D">
        <w:rPr>
          <w:color w:val="000000"/>
          <w:sz w:val="28"/>
          <w:szCs w:val="28"/>
          <w:lang w:bidi="ru-RU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796A6D" w:rsidRDefault="00796A6D" w:rsidP="00796A6D">
      <w:pPr>
        <w:widowControl w:val="0"/>
        <w:numPr>
          <w:ilvl w:val="1"/>
          <w:numId w:val="24"/>
        </w:num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796A6D" w:rsidRPr="00796A6D" w:rsidRDefault="00796A6D" w:rsidP="00796A6D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  <w:lang w:bidi="ru-RU"/>
        </w:rPr>
      </w:pPr>
      <w:r w:rsidRPr="00796A6D">
        <w:rPr>
          <w:b/>
          <w:color w:val="000000"/>
          <w:sz w:val="28"/>
          <w:szCs w:val="28"/>
          <w:lang w:bidi="ru-RU"/>
        </w:rPr>
        <w:t>2.</w:t>
      </w:r>
      <w:r w:rsidRPr="00796A6D">
        <w:rPr>
          <w:b/>
          <w:color w:val="000000"/>
          <w:sz w:val="28"/>
          <w:szCs w:val="28"/>
          <w:lang w:bidi="ru-RU"/>
        </w:rPr>
        <w:tab/>
        <w:t>ОСНОВНЫЕ ЗАДАЧИ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2.1.</w:t>
      </w:r>
      <w:r w:rsidRPr="00796A6D">
        <w:rPr>
          <w:color w:val="000000"/>
          <w:sz w:val="28"/>
          <w:szCs w:val="28"/>
          <w:lang w:bidi="ru-RU"/>
        </w:rPr>
        <w:tab/>
        <w:t>Основными задачами ВУР являются: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обеспечение исполнения гражданами воинской обязанности, установленной законодательством Российской Федерации, на территории сельского поселения;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документальное оформление сведений воинского учета о гражданах, состоящих на воинском учете;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 xml:space="preserve">проведение анализа количественного состава и качественного состояния призывных и мобилизационных людских ресурсов для их эффективного </w:t>
      </w:r>
      <w:r w:rsidRPr="00796A6D">
        <w:rPr>
          <w:color w:val="000000"/>
          <w:sz w:val="28"/>
          <w:szCs w:val="28"/>
          <w:lang w:bidi="ru-RU"/>
        </w:rPr>
        <w:lastRenderedPageBreak/>
        <w:t>использования в интересах обеспечения обороны страны и безопасности государства;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proofErr w:type="gramStart"/>
      <w:r w:rsidRPr="00796A6D">
        <w:rPr>
          <w:color w:val="000000"/>
          <w:sz w:val="28"/>
          <w:szCs w:val="28"/>
          <w:lang w:bidi="ru-RU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796A6D" w:rsidRPr="00861214" w:rsidRDefault="00796A6D" w:rsidP="00861214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  <w:lang w:bidi="ru-RU"/>
        </w:rPr>
      </w:pPr>
      <w:r w:rsidRPr="00861214">
        <w:rPr>
          <w:b/>
          <w:color w:val="000000"/>
          <w:sz w:val="28"/>
          <w:szCs w:val="28"/>
          <w:lang w:bidi="ru-RU"/>
        </w:rPr>
        <w:t>3.</w:t>
      </w:r>
      <w:r w:rsidRPr="00861214">
        <w:rPr>
          <w:b/>
          <w:color w:val="000000"/>
          <w:sz w:val="28"/>
          <w:szCs w:val="28"/>
          <w:lang w:bidi="ru-RU"/>
        </w:rPr>
        <w:tab/>
        <w:t>ФУНКЦИИ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3.1.</w:t>
      </w:r>
      <w:r w:rsidRPr="00796A6D">
        <w:rPr>
          <w:color w:val="000000"/>
          <w:sz w:val="28"/>
          <w:szCs w:val="28"/>
          <w:lang w:bidi="ru-RU"/>
        </w:rPr>
        <w:tab/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3.2.</w:t>
      </w:r>
      <w:r w:rsidRPr="00796A6D">
        <w:rPr>
          <w:color w:val="000000"/>
          <w:sz w:val="28"/>
          <w:szCs w:val="28"/>
          <w:lang w:bidi="ru-RU"/>
        </w:rPr>
        <w:tab/>
        <w:t>Осуществлять первичный воинский учет граждан, пребывающих в запасе, и граждан, подлежащих призыву на военную службу</w:t>
      </w:r>
      <w:r w:rsidR="0079371F">
        <w:rPr>
          <w:color w:val="000000"/>
          <w:sz w:val="28"/>
          <w:szCs w:val="28"/>
          <w:lang w:bidi="ru-RU"/>
        </w:rPr>
        <w:t xml:space="preserve"> </w:t>
      </w:r>
      <w:r w:rsidR="00202D55">
        <w:rPr>
          <w:color w:val="000000"/>
          <w:sz w:val="28"/>
          <w:szCs w:val="28"/>
          <w:lang w:bidi="ru-RU"/>
        </w:rPr>
        <w:t>з</w:t>
      </w:r>
      <w:r w:rsidRPr="00796A6D">
        <w:rPr>
          <w:color w:val="000000"/>
          <w:sz w:val="28"/>
          <w:szCs w:val="28"/>
          <w:lang w:bidi="ru-RU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3.3.</w:t>
      </w:r>
      <w:r w:rsidRPr="00796A6D">
        <w:rPr>
          <w:color w:val="000000"/>
          <w:sz w:val="28"/>
          <w:szCs w:val="28"/>
          <w:lang w:bidi="ru-RU"/>
        </w:rPr>
        <w:tab/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3.4.</w:t>
      </w:r>
      <w:r w:rsidRPr="00796A6D">
        <w:rPr>
          <w:color w:val="000000"/>
          <w:sz w:val="28"/>
          <w:szCs w:val="28"/>
          <w:lang w:bidi="ru-RU"/>
        </w:rPr>
        <w:tab/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3.5.</w:t>
      </w:r>
      <w:r w:rsidRPr="00796A6D">
        <w:rPr>
          <w:color w:val="000000"/>
          <w:sz w:val="28"/>
          <w:szCs w:val="28"/>
          <w:lang w:bidi="ru-RU"/>
        </w:rPr>
        <w:tab/>
      </w:r>
      <w:proofErr w:type="gramStart"/>
      <w:r w:rsidRPr="00796A6D">
        <w:rPr>
          <w:color w:val="000000"/>
          <w:sz w:val="28"/>
          <w:szCs w:val="28"/>
          <w:lang w:bidi="ru-RU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Министерством: обороны Российской Федерации.</w:t>
      </w:r>
      <w:proofErr w:type="gramEnd"/>
    </w:p>
    <w:p w:rsidR="00796A6D" w:rsidRPr="00796A6D" w:rsidRDefault="00796A6D" w:rsidP="00796A6D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3.6.</w:t>
      </w:r>
      <w:r w:rsidRPr="00796A6D">
        <w:rPr>
          <w:color w:val="000000"/>
          <w:sz w:val="28"/>
          <w:szCs w:val="28"/>
          <w:lang w:bidi="ru-RU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861214" w:rsidRPr="00861214" w:rsidRDefault="00796A6D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796A6D">
        <w:rPr>
          <w:color w:val="000000"/>
          <w:sz w:val="28"/>
          <w:szCs w:val="28"/>
          <w:lang w:bidi="ru-RU"/>
        </w:rPr>
        <w:t>3.7.</w:t>
      </w:r>
      <w:r w:rsidRPr="00796A6D">
        <w:rPr>
          <w:color w:val="000000"/>
          <w:sz w:val="28"/>
          <w:szCs w:val="28"/>
          <w:lang w:bidi="ru-RU"/>
        </w:rPr>
        <w:tab/>
        <w:t>Вносить изменения в сведения, содержащиеся в документах первичного воинского учета, и в течение 10 рабочих дней сообщаю</w:t>
      </w:r>
      <w:r w:rsidR="00735BAC">
        <w:rPr>
          <w:color w:val="000000"/>
          <w:sz w:val="28"/>
          <w:szCs w:val="28"/>
          <w:lang w:bidi="ru-RU"/>
        </w:rPr>
        <w:t xml:space="preserve"> </w:t>
      </w:r>
      <w:r w:rsidRPr="00796A6D">
        <w:rPr>
          <w:color w:val="000000"/>
          <w:sz w:val="28"/>
          <w:szCs w:val="28"/>
          <w:lang w:bidi="ru-RU"/>
        </w:rPr>
        <w:t>т</w:t>
      </w:r>
      <w:r w:rsidR="00861214" w:rsidRPr="00861214">
        <w:rPr>
          <w:color w:val="000000"/>
          <w:sz w:val="28"/>
          <w:szCs w:val="28"/>
          <w:lang w:bidi="ru-RU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3.8.</w:t>
      </w:r>
      <w:r w:rsidRPr="00861214">
        <w:rPr>
          <w:color w:val="000000"/>
          <w:sz w:val="28"/>
          <w:szCs w:val="28"/>
          <w:lang w:bidi="ru-RU"/>
        </w:rPr>
        <w:tab/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3.9.</w:t>
      </w:r>
      <w:r w:rsidRPr="00861214">
        <w:rPr>
          <w:color w:val="000000"/>
          <w:sz w:val="28"/>
          <w:szCs w:val="28"/>
          <w:lang w:bidi="ru-RU"/>
        </w:rPr>
        <w:tab/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lastRenderedPageBreak/>
        <w:t>3.10.</w:t>
      </w:r>
      <w:r w:rsidRPr="00861214">
        <w:rPr>
          <w:color w:val="000000"/>
          <w:sz w:val="28"/>
          <w:szCs w:val="28"/>
          <w:lang w:bidi="ru-RU"/>
        </w:rPr>
        <w:tab/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форме;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3.11.</w:t>
      </w:r>
      <w:r w:rsidRPr="00861214">
        <w:rPr>
          <w:color w:val="000000"/>
          <w:sz w:val="28"/>
          <w:szCs w:val="28"/>
          <w:lang w:bidi="ru-RU"/>
        </w:rPr>
        <w:tab/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3.12.</w:t>
      </w:r>
      <w:r w:rsidRPr="00861214">
        <w:rPr>
          <w:color w:val="000000"/>
          <w:sz w:val="28"/>
          <w:szCs w:val="28"/>
          <w:lang w:bidi="ru-RU"/>
        </w:rPr>
        <w:tab/>
        <w:t>Заполнять карточки первичного учета на офицеров запаса.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3.13.</w:t>
      </w:r>
      <w:r w:rsidRPr="00861214">
        <w:rPr>
          <w:color w:val="000000"/>
          <w:sz w:val="28"/>
          <w:szCs w:val="28"/>
          <w:lang w:bidi="ru-RU"/>
        </w:rPr>
        <w:tab/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3.14.</w:t>
      </w:r>
      <w:r w:rsidRPr="00861214">
        <w:rPr>
          <w:color w:val="000000"/>
          <w:sz w:val="28"/>
          <w:szCs w:val="28"/>
          <w:lang w:bidi="ru-RU"/>
        </w:rPr>
        <w:tab/>
        <w:t>Заполнять карты первичного воинского учета призывников.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3.15.</w:t>
      </w:r>
      <w:r w:rsidRPr="00861214">
        <w:rPr>
          <w:color w:val="000000"/>
          <w:sz w:val="28"/>
          <w:szCs w:val="28"/>
          <w:lang w:bidi="ru-RU"/>
        </w:rPr>
        <w:tab/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3.16.</w:t>
      </w:r>
      <w:r w:rsidRPr="00861214">
        <w:rPr>
          <w:color w:val="000000"/>
          <w:sz w:val="28"/>
          <w:szCs w:val="28"/>
          <w:lang w:bidi="ru-RU"/>
        </w:rPr>
        <w:tab/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3.17.</w:t>
      </w:r>
      <w:r w:rsidRPr="00861214">
        <w:rPr>
          <w:color w:val="000000"/>
          <w:sz w:val="28"/>
          <w:szCs w:val="28"/>
          <w:lang w:bidi="ru-RU"/>
        </w:rPr>
        <w:tab/>
        <w:t>Оповещать призывников о необходимости личной явки в военный комиссариат для постановки на воинский учет.3.18.</w:t>
      </w:r>
      <w:r w:rsidRPr="00861214">
        <w:rPr>
          <w:color w:val="000000"/>
          <w:sz w:val="28"/>
          <w:szCs w:val="28"/>
          <w:lang w:bidi="ru-RU"/>
        </w:rPr>
        <w:tab/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приеме от граждан документов воинского учета выдает расписки.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3.19.</w:t>
      </w:r>
      <w:r w:rsidRPr="00861214">
        <w:rPr>
          <w:color w:val="000000"/>
          <w:sz w:val="28"/>
          <w:szCs w:val="28"/>
          <w:lang w:bidi="ru-RU"/>
        </w:rPr>
        <w:tab/>
        <w:t xml:space="preserve">Представлять в военный комиссариат документы воинского учета и паспорта </w:t>
      </w:r>
      <w:proofErr w:type="gramStart"/>
      <w:r w:rsidRPr="00861214">
        <w:rPr>
          <w:color w:val="000000"/>
          <w:sz w:val="28"/>
          <w:szCs w:val="28"/>
          <w:lang w:bidi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861214">
        <w:rPr>
          <w:color w:val="000000"/>
          <w:sz w:val="28"/>
          <w:szCs w:val="28"/>
          <w:lang w:bidi="ru-RU"/>
        </w:rPr>
        <w:t xml:space="preserve"> указанных документов.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3.20.</w:t>
      </w:r>
      <w:r w:rsidRPr="00861214">
        <w:rPr>
          <w:color w:val="000000"/>
          <w:sz w:val="28"/>
          <w:szCs w:val="28"/>
          <w:lang w:bidi="ru-RU"/>
        </w:rPr>
        <w:tab/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3.21.</w:t>
      </w:r>
      <w:r w:rsidRPr="00861214">
        <w:rPr>
          <w:color w:val="000000"/>
          <w:sz w:val="28"/>
          <w:szCs w:val="28"/>
          <w:lang w:bidi="ru-RU"/>
        </w:rPr>
        <w:tab/>
        <w:t>Производить в документах первичного воинского учета соответствующие отметки о снятии с воинского учета.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lastRenderedPageBreak/>
        <w:t>3.22.</w:t>
      </w:r>
      <w:r w:rsidRPr="00861214">
        <w:rPr>
          <w:color w:val="000000"/>
          <w:sz w:val="28"/>
          <w:szCs w:val="28"/>
          <w:lang w:bidi="ru-RU"/>
        </w:rPr>
        <w:tab/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3.23.</w:t>
      </w:r>
      <w:r w:rsidRPr="00861214">
        <w:rPr>
          <w:color w:val="000000"/>
          <w:sz w:val="28"/>
          <w:szCs w:val="28"/>
          <w:lang w:bidi="ru-RU"/>
        </w:rPr>
        <w:tab/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3.24.</w:t>
      </w:r>
      <w:r w:rsidRPr="00861214">
        <w:rPr>
          <w:color w:val="000000"/>
          <w:sz w:val="28"/>
          <w:szCs w:val="28"/>
          <w:lang w:bidi="ru-RU"/>
        </w:rPr>
        <w:tab/>
        <w:t>Участвовать в работе по отбору граждан на военную службу по контракту, поступления в добровольческие формирования.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3.25.</w:t>
      </w:r>
      <w:r w:rsidRPr="00861214">
        <w:rPr>
          <w:color w:val="000000"/>
          <w:sz w:val="28"/>
          <w:szCs w:val="28"/>
          <w:lang w:bidi="ru-RU"/>
        </w:rPr>
        <w:tab/>
        <w:t>Проводить среди населения сельского поселения инф</w:t>
      </w:r>
      <w:r w:rsidR="0069121B">
        <w:rPr>
          <w:color w:val="000000"/>
          <w:sz w:val="28"/>
          <w:szCs w:val="28"/>
          <w:lang w:bidi="ru-RU"/>
        </w:rPr>
        <w:t>ормационно-</w:t>
      </w:r>
      <w:r w:rsidRPr="00861214">
        <w:rPr>
          <w:color w:val="000000"/>
          <w:sz w:val="28"/>
          <w:szCs w:val="28"/>
          <w:lang w:bidi="ru-RU"/>
        </w:rPr>
        <w:t>агитационную работу по привлечению граждан на военную службу по контракту.</w:t>
      </w:r>
    </w:p>
    <w:p w:rsidR="00861214" w:rsidRPr="00861214" w:rsidRDefault="00861214" w:rsidP="00861214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  <w:lang w:bidi="ru-RU"/>
        </w:rPr>
      </w:pPr>
      <w:r w:rsidRPr="00861214">
        <w:rPr>
          <w:b/>
          <w:color w:val="000000"/>
          <w:sz w:val="28"/>
          <w:szCs w:val="28"/>
          <w:lang w:bidi="ru-RU"/>
        </w:rPr>
        <w:t>4.</w:t>
      </w:r>
      <w:r w:rsidRPr="00861214">
        <w:rPr>
          <w:b/>
          <w:color w:val="000000"/>
          <w:sz w:val="28"/>
          <w:szCs w:val="28"/>
          <w:lang w:bidi="ru-RU"/>
        </w:rPr>
        <w:tab/>
        <w:t>ПРАВА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4.1.</w:t>
      </w:r>
      <w:r w:rsidRPr="00861214">
        <w:rPr>
          <w:color w:val="000000"/>
          <w:sz w:val="28"/>
          <w:szCs w:val="28"/>
          <w:lang w:bidi="ru-RU"/>
        </w:rPr>
        <w:tab/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создавать информационные базы данных по вопросам, отнесенным к компетенции ВУР;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proofErr w:type="gramStart"/>
      <w:r w:rsidRPr="00861214">
        <w:rPr>
          <w:color w:val="000000"/>
          <w:sz w:val="28"/>
          <w:szCs w:val="28"/>
          <w:lang w:bidi="ru-RU"/>
        </w:rPr>
        <w:t>выносить на рассмотрение руководителем сельского поселения вопросы о привлечении на договорной основе специалистов для</w:t>
      </w:r>
      <w:r w:rsidR="00735BAC">
        <w:rPr>
          <w:color w:val="000000"/>
          <w:sz w:val="28"/>
          <w:szCs w:val="28"/>
          <w:lang w:bidi="ru-RU"/>
        </w:rPr>
        <w:t xml:space="preserve"> </w:t>
      </w:r>
      <w:r w:rsidRPr="00861214">
        <w:rPr>
          <w:color w:val="000000"/>
          <w:sz w:val="28"/>
          <w:szCs w:val="28"/>
          <w:lang w:bidi="ru-RU"/>
        </w:rPr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861214" w:rsidRPr="00861214" w:rsidRDefault="00861214" w:rsidP="00861214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  <w:lang w:bidi="ru-RU"/>
        </w:rPr>
      </w:pPr>
      <w:r w:rsidRPr="00861214">
        <w:rPr>
          <w:b/>
          <w:color w:val="000000"/>
          <w:sz w:val="28"/>
          <w:szCs w:val="28"/>
          <w:lang w:bidi="ru-RU"/>
        </w:rPr>
        <w:t>5.ОПЛАТА ТРУДА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5.1.</w:t>
      </w:r>
      <w:r w:rsidRPr="00861214">
        <w:rPr>
          <w:color w:val="000000"/>
          <w:sz w:val="28"/>
          <w:szCs w:val="28"/>
          <w:lang w:bidi="ru-RU"/>
        </w:rPr>
        <w:tab/>
      </w:r>
      <w:proofErr w:type="gramStart"/>
      <w:r w:rsidRPr="00861214">
        <w:rPr>
          <w:color w:val="000000"/>
          <w:sz w:val="28"/>
          <w:szCs w:val="28"/>
          <w:lang w:bidi="ru-RU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 xml:space="preserve">Размер </w:t>
      </w:r>
      <w:proofErr w:type="gramStart"/>
      <w:r w:rsidRPr="00861214">
        <w:rPr>
          <w:color w:val="000000"/>
          <w:sz w:val="28"/>
          <w:szCs w:val="28"/>
          <w:lang w:bidi="ru-RU"/>
        </w:rPr>
        <w:t>субвенции, предоставляемой  сельскому поселению определяется</w:t>
      </w:r>
      <w:proofErr w:type="gramEnd"/>
      <w:r w:rsidRPr="00861214">
        <w:rPr>
          <w:color w:val="000000"/>
          <w:sz w:val="28"/>
          <w:szCs w:val="28"/>
          <w:lang w:bidi="ru-RU"/>
        </w:rPr>
        <w:t xml:space="preserve"> в следующем порядке: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5.1.1</w:t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ab/>
        <w:t>Определяются затраты</w:t>
      </w:r>
      <w:r w:rsidR="004516D9">
        <w:rPr>
          <w:color w:val="000000"/>
          <w:sz w:val="28"/>
          <w:szCs w:val="28"/>
          <w:lang w:bidi="ru-RU"/>
        </w:rPr>
        <w:t xml:space="preserve"> </w:t>
      </w:r>
      <w:r w:rsidRPr="00861214">
        <w:rPr>
          <w:color w:val="000000"/>
          <w:sz w:val="28"/>
          <w:szCs w:val="28"/>
          <w:lang w:bidi="ru-RU"/>
        </w:rPr>
        <w:t xml:space="preserve"> на содержание одного ВУР работника органа местного самоуправления где: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lastRenderedPageBreak/>
        <w:t xml:space="preserve">расходы на оплату труда </w:t>
      </w:r>
      <w:proofErr w:type="gramStart"/>
      <w:r w:rsidRPr="00861214">
        <w:rPr>
          <w:color w:val="000000"/>
          <w:sz w:val="28"/>
          <w:szCs w:val="28"/>
          <w:lang w:bidi="ru-RU"/>
        </w:rPr>
        <w:t>военно-учетных</w:t>
      </w:r>
      <w:proofErr w:type="gramEnd"/>
      <w:r w:rsidRPr="00861214">
        <w:rPr>
          <w:color w:val="000000"/>
          <w:sz w:val="28"/>
          <w:szCs w:val="28"/>
          <w:lang w:bidi="ru-RU"/>
        </w:rPr>
        <w:t xml:space="preserve"> работника, включая соответствующие начисления на фонд оплаты труда;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расходы на оплату аренды помещений;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расходы на оплату услуг связи;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расходы на оплату транспортных услуг;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командировочные расходы;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расходы на оплату коммунальных услуг;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расходы на обеспечение мебелью, инвентарем, оргтехникой, средствами связи, расходными материалами;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5.1.2</w:t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ab/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 xml:space="preserve">Глава сельского поселения в </w:t>
      </w:r>
      <w:proofErr w:type="gramStart"/>
      <w:r w:rsidRPr="00861214">
        <w:rPr>
          <w:color w:val="000000"/>
          <w:sz w:val="28"/>
          <w:szCs w:val="28"/>
          <w:lang w:bidi="ru-RU"/>
        </w:rPr>
        <w:t>пределах</w:t>
      </w:r>
      <w:proofErr w:type="gramEnd"/>
      <w:r w:rsidRPr="00861214">
        <w:rPr>
          <w:color w:val="000000"/>
          <w:sz w:val="28"/>
          <w:szCs w:val="28"/>
          <w:lang w:bidi="ru-RU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</w:t>
      </w:r>
      <w:r w:rsidRPr="00861214">
        <w:rPr>
          <w:color w:val="000000"/>
          <w:sz w:val="28"/>
          <w:szCs w:val="28"/>
          <w:lang w:bidi="ru-RU"/>
        </w:rPr>
        <w:tab/>
        <w:t>Стимулирующие выплаты.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5.2.1</w:t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ab/>
        <w:t>В целях поощрения военно-учётных работников устанавливаются стимулирующие выплаты.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5.2.2</w:t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ab/>
        <w:t>В администрации  сельского поселения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5.2.3</w:t>
      </w:r>
      <w:r w:rsidRPr="00861214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выслуге от 1-го года до 2-х лет - 5 процентов;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выслуге от 2-х до 3-х лет - 10 процентов;</w:t>
      </w:r>
      <w:r w:rsidR="00735BAC">
        <w:rPr>
          <w:color w:val="000000"/>
          <w:sz w:val="28"/>
          <w:szCs w:val="28"/>
          <w:lang w:bidi="ru-RU"/>
        </w:rPr>
        <w:t xml:space="preserve"> </w:t>
      </w:r>
      <w:r w:rsidRPr="00861214">
        <w:rPr>
          <w:color w:val="000000"/>
          <w:sz w:val="28"/>
          <w:szCs w:val="28"/>
          <w:lang w:bidi="ru-RU"/>
        </w:rPr>
        <w:t>при выслуге от 3-х до 5-ти лет - 15 процентов;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выслуге от 5-ти до 10-ти лет - 20 процентов;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выслуге от 10-ти ДО' 15-ти лет - 30 процентов;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при выслуге свыше 15-ти лет - 40 процентов.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5.2.4</w:t>
      </w:r>
      <w:r w:rsidRPr="00861214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5.2.5</w:t>
      </w:r>
      <w:r>
        <w:rPr>
          <w:color w:val="000000"/>
          <w:sz w:val="28"/>
          <w:szCs w:val="28"/>
          <w:lang w:bidi="ru-RU"/>
        </w:rPr>
        <w:t xml:space="preserve">. </w:t>
      </w:r>
      <w:r w:rsidRPr="00861214">
        <w:rPr>
          <w:color w:val="000000"/>
          <w:sz w:val="28"/>
          <w:szCs w:val="28"/>
          <w:lang w:bidi="ru-RU"/>
        </w:rPr>
        <w:tab/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861214" w:rsidRPr="00861214" w:rsidRDefault="00861214" w:rsidP="00861214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  <w:lang w:bidi="ru-RU"/>
        </w:rPr>
      </w:pPr>
      <w:r w:rsidRPr="00861214">
        <w:rPr>
          <w:b/>
          <w:color w:val="000000"/>
          <w:sz w:val="28"/>
          <w:szCs w:val="28"/>
          <w:lang w:bidi="ru-RU"/>
        </w:rPr>
        <w:t>5.</w:t>
      </w:r>
      <w:r w:rsidRPr="00861214">
        <w:rPr>
          <w:b/>
          <w:color w:val="000000"/>
          <w:sz w:val="28"/>
          <w:szCs w:val="28"/>
          <w:lang w:bidi="ru-RU"/>
        </w:rPr>
        <w:tab/>
        <w:t>РУКОВОДСТВО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5.1.</w:t>
      </w:r>
      <w:r w:rsidRPr="00861214">
        <w:rPr>
          <w:color w:val="000000"/>
          <w:sz w:val="28"/>
          <w:szCs w:val="28"/>
          <w:lang w:bidi="ru-RU"/>
        </w:rPr>
        <w:tab/>
        <w:t xml:space="preserve">Военно-учётный работник назначается на должность и освобождается от должности Главой </w:t>
      </w:r>
      <w:r w:rsidR="00DA6AA2">
        <w:rPr>
          <w:color w:val="000000"/>
          <w:sz w:val="28"/>
          <w:szCs w:val="28"/>
          <w:lang w:bidi="ru-RU"/>
        </w:rPr>
        <w:t>Салбинского</w:t>
      </w:r>
      <w:r>
        <w:rPr>
          <w:color w:val="000000"/>
          <w:sz w:val="28"/>
          <w:szCs w:val="28"/>
          <w:lang w:bidi="ru-RU"/>
        </w:rPr>
        <w:t xml:space="preserve"> сельсовета</w:t>
      </w:r>
      <w:r w:rsidRPr="00861214">
        <w:rPr>
          <w:color w:val="000000"/>
          <w:sz w:val="28"/>
          <w:szCs w:val="28"/>
          <w:lang w:bidi="ru-RU"/>
        </w:rPr>
        <w:t>.</w:t>
      </w: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5.2.</w:t>
      </w:r>
      <w:r w:rsidRPr="00861214">
        <w:rPr>
          <w:color w:val="000000"/>
          <w:sz w:val="28"/>
          <w:szCs w:val="28"/>
          <w:lang w:bidi="ru-RU"/>
        </w:rPr>
        <w:tab/>
        <w:t>Военно-учётный работник находится в не</w:t>
      </w:r>
      <w:r>
        <w:rPr>
          <w:color w:val="000000"/>
          <w:sz w:val="28"/>
          <w:szCs w:val="28"/>
          <w:lang w:bidi="ru-RU"/>
        </w:rPr>
        <w:t xml:space="preserve">посредственном подчинении Главы </w:t>
      </w:r>
      <w:r w:rsidR="00DA6AA2">
        <w:rPr>
          <w:color w:val="000000"/>
          <w:sz w:val="28"/>
          <w:szCs w:val="28"/>
          <w:lang w:bidi="ru-RU"/>
        </w:rPr>
        <w:t>Салбинского</w:t>
      </w:r>
      <w:r>
        <w:rPr>
          <w:color w:val="000000"/>
          <w:sz w:val="28"/>
          <w:szCs w:val="28"/>
          <w:lang w:bidi="ru-RU"/>
        </w:rPr>
        <w:t xml:space="preserve"> сельсовета</w:t>
      </w:r>
      <w:r w:rsidRPr="00861214">
        <w:rPr>
          <w:color w:val="000000"/>
          <w:sz w:val="28"/>
          <w:szCs w:val="28"/>
          <w:lang w:bidi="ru-RU"/>
        </w:rPr>
        <w:t>.</w:t>
      </w:r>
    </w:p>
    <w:p w:rsid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lastRenderedPageBreak/>
        <w:t>5.3.</w:t>
      </w:r>
      <w:r w:rsidRPr="00861214">
        <w:rPr>
          <w:color w:val="000000"/>
          <w:sz w:val="28"/>
          <w:szCs w:val="28"/>
          <w:lang w:bidi="ru-RU"/>
        </w:rPr>
        <w:tab/>
      </w:r>
      <w:proofErr w:type="gramStart"/>
      <w:r w:rsidRPr="00861214">
        <w:rPr>
          <w:color w:val="000000"/>
          <w:sz w:val="28"/>
          <w:szCs w:val="28"/>
          <w:lang w:bidi="ru-RU"/>
        </w:rPr>
        <w:t xml:space="preserve"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</w:t>
      </w:r>
      <w:r w:rsidR="00DA6AA2">
        <w:rPr>
          <w:color w:val="000000"/>
          <w:sz w:val="28"/>
          <w:szCs w:val="28"/>
          <w:lang w:bidi="ru-RU"/>
        </w:rPr>
        <w:t>Салбинского</w:t>
      </w:r>
      <w:r>
        <w:rPr>
          <w:color w:val="000000"/>
          <w:sz w:val="28"/>
          <w:szCs w:val="28"/>
          <w:lang w:bidi="ru-RU"/>
        </w:rPr>
        <w:t xml:space="preserve"> сельсовета.</w:t>
      </w:r>
      <w:proofErr w:type="gramEnd"/>
    </w:p>
    <w:p w:rsid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</w:p>
    <w:p w:rsidR="00861214" w:rsidRPr="00861214" w:rsidRDefault="00861214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 w:rsidRPr="00861214">
        <w:rPr>
          <w:color w:val="000000"/>
          <w:sz w:val="28"/>
          <w:szCs w:val="28"/>
          <w:lang w:bidi="ru-RU"/>
        </w:rPr>
        <w:t>Военно-учётный работник</w:t>
      </w:r>
    </w:p>
    <w:p w:rsidR="00796A6D" w:rsidRPr="00796A6D" w:rsidRDefault="00DA6AA2" w:rsidP="0086121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  <w:sectPr w:rsidR="00796A6D" w:rsidRPr="00796A6D" w:rsidSect="00796A6D">
          <w:headerReference w:type="default" r:id="rId12"/>
          <w:type w:val="continuous"/>
          <w:pgSz w:w="11900" w:h="16840"/>
          <w:pgMar w:top="1652" w:right="905" w:bottom="993" w:left="1605" w:header="0" w:footer="1013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  <w:lang w:bidi="ru-RU"/>
        </w:rPr>
        <w:t>Салбинского</w:t>
      </w:r>
      <w:r w:rsidR="00861214">
        <w:rPr>
          <w:color w:val="000000"/>
          <w:sz w:val="28"/>
          <w:szCs w:val="28"/>
          <w:lang w:bidi="ru-RU"/>
        </w:rPr>
        <w:t xml:space="preserve"> сельсовета             ___________          </w:t>
      </w:r>
      <w:r>
        <w:rPr>
          <w:color w:val="000000"/>
          <w:sz w:val="28"/>
          <w:szCs w:val="28"/>
          <w:lang w:bidi="ru-RU"/>
        </w:rPr>
        <w:t>Е.Ю. Елизарова</w:t>
      </w:r>
    </w:p>
    <w:p w:rsidR="00165555" w:rsidRPr="00796A6D" w:rsidRDefault="00165555" w:rsidP="00796A6D">
      <w:pPr>
        <w:tabs>
          <w:tab w:val="left" w:pos="2160"/>
        </w:tabs>
        <w:jc w:val="both"/>
        <w:rPr>
          <w:sz w:val="28"/>
          <w:szCs w:val="28"/>
        </w:rPr>
      </w:pPr>
    </w:p>
    <w:sectPr w:rsidR="00165555" w:rsidRPr="00796A6D" w:rsidSect="00E11B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5A" w:rsidRDefault="00D5025A" w:rsidP="00E11B91">
      <w:r>
        <w:separator/>
      </w:r>
    </w:p>
  </w:endnote>
  <w:endnote w:type="continuationSeparator" w:id="0">
    <w:p w:rsidR="00D5025A" w:rsidRDefault="00D5025A" w:rsidP="00E1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5A" w:rsidRDefault="00D5025A" w:rsidP="00E11B91">
      <w:r>
        <w:separator/>
      </w:r>
    </w:p>
  </w:footnote>
  <w:footnote w:type="continuationSeparator" w:id="0">
    <w:p w:rsidR="00D5025A" w:rsidRDefault="00D5025A" w:rsidP="00E1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91" w:rsidRPr="00821B0E" w:rsidRDefault="00E11B91" w:rsidP="005622C0">
    <w:pPr>
      <w:pStyle w:val="a3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91" w:rsidRPr="00E11B91" w:rsidRDefault="00E11B91" w:rsidP="00E11B91">
    <w:pPr>
      <w:pStyle w:val="a3"/>
      <w:jc w:val="right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0E" w:rsidRDefault="00821B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6D" w:rsidRDefault="00796A6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8B"/>
    <w:multiLevelType w:val="multilevel"/>
    <w:tmpl w:val="6FA460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3325D"/>
    <w:multiLevelType w:val="multilevel"/>
    <w:tmpl w:val="BD12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C591C"/>
    <w:multiLevelType w:val="multilevel"/>
    <w:tmpl w:val="84367D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17069"/>
    <w:multiLevelType w:val="multilevel"/>
    <w:tmpl w:val="601A3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92090"/>
    <w:multiLevelType w:val="multilevel"/>
    <w:tmpl w:val="F1D2A0C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91BC4"/>
    <w:multiLevelType w:val="multilevel"/>
    <w:tmpl w:val="C0FADE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302B8"/>
    <w:multiLevelType w:val="multilevel"/>
    <w:tmpl w:val="F97EF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D0046"/>
    <w:multiLevelType w:val="multilevel"/>
    <w:tmpl w:val="608AF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712527"/>
    <w:multiLevelType w:val="multilevel"/>
    <w:tmpl w:val="F6584D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53A49"/>
    <w:multiLevelType w:val="multilevel"/>
    <w:tmpl w:val="7C22B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A6C9A"/>
    <w:multiLevelType w:val="multilevel"/>
    <w:tmpl w:val="5096F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821C6"/>
    <w:multiLevelType w:val="multilevel"/>
    <w:tmpl w:val="37D07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B4FDC"/>
    <w:multiLevelType w:val="multilevel"/>
    <w:tmpl w:val="7C86A29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7C2480"/>
    <w:multiLevelType w:val="multilevel"/>
    <w:tmpl w:val="0C4616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953CE"/>
    <w:multiLevelType w:val="multilevel"/>
    <w:tmpl w:val="66149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E31CED"/>
    <w:multiLevelType w:val="multilevel"/>
    <w:tmpl w:val="BCA0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1D2CC6"/>
    <w:multiLevelType w:val="multilevel"/>
    <w:tmpl w:val="C0A890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02802"/>
    <w:multiLevelType w:val="multilevel"/>
    <w:tmpl w:val="2A847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E21C8"/>
    <w:multiLevelType w:val="multilevel"/>
    <w:tmpl w:val="57364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EB2A32"/>
    <w:multiLevelType w:val="multilevel"/>
    <w:tmpl w:val="D47C3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852D1"/>
    <w:multiLevelType w:val="multilevel"/>
    <w:tmpl w:val="C024A9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A4529A"/>
    <w:multiLevelType w:val="multilevel"/>
    <w:tmpl w:val="48681E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065824"/>
    <w:multiLevelType w:val="multilevel"/>
    <w:tmpl w:val="3392C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36152F"/>
    <w:multiLevelType w:val="multilevel"/>
    <w:tmpl w:val="A91AC96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8F5466"/>
    <w:multiLevelType w:val="multilevel"/>
    <w:tmpl w:val="1AEA0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4"/>
  </w:num>
  <w:num w:numId="5">
    <w:abstractNumId w:val="21"/>
  </w:num>
  <w:num w:numId="6">
    <w:abstractNumId w:val="23"/>
  </w:num>
  <w:num w:numId="7">
    <w:abstractNumId w:val="13"/>
  </w:num>
  <w:num w:numId="8">
    <w:abstractNumId w:val="16"/>
  </w:num>
  <w:num w:numId="9">
    <w:abstractNumId w:val="20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24"/>
  </w:num>
  <w:num w:numId="15">
    <w:abstractNumId w:val="10"/>
  </w:num>
  <w:num w:numId="16">
    <w:abstractNumId w:val="17"/>
  </w:num>
  <w:num w:numId="17">
    <w:abstractNumId w:val="22"/>
  </w:num>
  <w:num w:numId="18">
    <w:abstractNumId w:val="6"/>
  </w:num>
  <w:num w:numId="19">
    <w:abstractNumId w:val="19"/>
  </w:num>
  <w:num w:numId="20">
    <w:abstractNumId w:val="18"/>
  </w:num>
  <w:num w:numId="21">
    <w:abstractNumId w:val="12"/>
  </w:num>
  <w:num w:numId="22">
    <w:abstractNumId w:val="3"/>
  </w:num>
  <w:num w:numId="23">
    <w:abstractNumId w:val="9"/>
  </w:num>
  <w:num w:numId="24">
    <w:abstractNumId w:val="11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52"/>
    <w:rsid w:val="000863E1"/>
    <w:rsid w:val="000879A7"/>
    <w:rsid w:val="001618C4"/>
    <w:rsid w:val="00165555"/>
    <w:rsid w:val="00202D55"/>
    <w:rsid w:val="00254E7D"/>
    <w:rsid w:val="00261F26"/>
    <w:rsid w:val="002F2982"/>
    <w:rsid w:val="003854CF"/>
    <w:rsid w:val="0041150F"/>
    <w:rsid w:val="004516D9"/>
    <w:rsid w:val="0069121B"/>
    <w:rsid w:val="006D7FC8"/>
    <w:rsid w:val="00705B7D"/>
    <w:rsid w:val="00735BAC"/>
    <w:rsid w:val="0079371F"/>
    <w:rsid w:val="00796A6D"/>
    <w:rsid w:val="00821B0E"/>
    <w:rsid w:val="008342F8"/>
    <w:rsid w:val="00851511"/>
    <w:rsid w:val="00861214"/>
    <w:rsid w:val="008B0882"/>
    <w:rsid w:val="008E0E17"/>
    <w:rsid w:val="0095482B"/>
    <w:rsid w:val="009E01F2"/>
    <w:rsid w:val="009F4607"/>
    <w:rsid w:val="00C5217E"/>
    <w:rsid w:val="00D5025A"/>
    <w:rsid w:val="00D6028D"/>
    <w:rsid w:val="00D716BE"/>
    <w:rsid w:val="00D74A15"/>
    <w:rsid w:val="00DA68DF"/>
    <w:rsid w:val="00DA6AA2"/>
    <w:rsid w:val="00DE0252"/>
    <w:rsid w:val="00E11B91"/>
    <w:rsid w:val="00EC65BE"/>
    <w:rsid w:val="00ED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1B91"/>
  </w:style>
  <w:style w:type="paragraph" w:styleId="a5">
    <w:name w:val="footer"/>
    <w:basedOn w:val="a"/>
    <w:link w:val="a6"/>
    <w:uiPriority w:val="99"/>
    <w:unhideWhenUsed/>
    <w:rsid w:val="00E11B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B91"/>
  </w:style>
  <w:style w:type="character" w:customStyle="1" w:styleId="a7">
    <w:name w:val="Основной текст_"/>
    <w:basedOn w:val="a0"/>
    <w:link w:val="1"/>
    <w:rsid w:val="00E11B9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E11B91"/>
    <w:pPr>
      <w:widowControl w:val="0"/>
      <w:spacing w:line="295" w:lineRule="auto"/>
      <w:ind w:firstLine="400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11B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5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Колонтитул (2)_"/>
    <w:basedOn w:val="a0"/>
    <w:link w:val="20"/>
    <w:rsid w:val="00796A6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96A6D"/>
    <w:pPr>
      <w:widowControl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1B91"/>
  </w:style>
  <w:style w:type="paragraph" w:styleId="a5">
    <w:name w:val="footer"/>
    <w:basedOn w:val="a"/>
    <w:link w:val="a6"/>
    <w:uiPriority w:val="99"/>
    <w:unhideWhenUsed/>
    <w:rsid w:val="00E11B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B91"/>
  </w:style>
  <w:style w:type="character" w:customStyle="1" w:styleId="a7">
    <w:name w:val="Основной текст_"/>
    <w:basedOn w:val="a0"/>
    <w:link w:val="1"/>
    <w:rsid w:val="00E11B9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E11B91"/>
    <w:pPr>
      <w:widowControl w:val="0"/>
      <w:spacing w:line="295" w:lineRule="auto"/>
      <w:ind w:firstLine="400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11B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5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Колонтитул (2)_"/>
    <w:basedOn w:val="a0"/>
    <w:link w:val="20"/>
    <w:rsid w:val="00796A6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96A6D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2023-12-04T03:20:00Z</cp:lastPrinted>
  <dcterms:created xsi:type="dcterms:W3CDTF">2023-12-05T02:05:00Z</dcterms:created>
  <dcterms:modified xsi:type="dcterms:W3CDTF">2023-12-05T02:05:00Z</dcterms:modified>
</cp:coreProperties>
</file>