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АДМИНИСТРАЦИЯ</w:t>
      </w:r>
    </w:p>
    <w:p w:rsidR="00A015C5" w:rsidRPr="00A015C5" w:rsidRDefault="00A015C5" w:rsidP="00A015C5">
      <w:pPr>
        <w:pStyle w:val="a3"/>
        <w:spacing w:line="240" w:lineRule="auto"/>
        <w:ind w:left="0"/>
        <w:jc w:val="center"/>
        <w:rPr>
          <w:rFonts w:ascii="Times New Roman" w:hAnsi="Times New Roman" w:cs="Times New Roman"/>
          <w:b/>
          <w:sz w:val="28"/>
          <w:szCs w:val="28"/>
        </w:rPr>
      </w:pPr>
      <w:r w:rsidRPr="00A015C5">
        <w:rPr>
          <w:rFonts w:ascii="Times New Roman" w:hAnsi="Times New Roman" w:cs="Times New Roman"/>
          <w:b/>
          <w:sz w:val="28"/>
          <w:szCs w:val="28"/>
        </w:rPr>
        <w:t>Салбинского  сельсовета</w:t>
      </w:r>
      <w:r>
        <w:rPr>
          <w:rFonts w:ascii="Times New Roman" w:hAnsi="Times New Roman" w:cs="Times New Roman"/>
          <w:b/>
          <w:sz w:val="28"/>
          <w:szCs w:val="28"/>
        </w:rPr>
        <w:t xml:space="preserve"> </w:t>
      </w:r>
      <w:r w:rsidRPr="00A015C5">
        <w:rPr>
          <w:rFonts w:ascii="Times New Roman" w:hAnsi="Times New Roman" w:cs="Times New Roman"/>
          <w:b/>
          <w:sz w:val="28"/>
          <w:szCs w:val="28"/>
        </w:rPr>
        <w:t xml:space="preserve"> Ермаковского  района  Красноярского  края</w:t>
      </w:r>
    </w:p>
    <w:p w:rsidR="00A015C5" w:rsidRDefault="00A015C5" w:rsidP="00A015C5">
      <w:pPr>
        <w:pStyle w:val="a3"/>
        <w:spacing w:line="24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4350" cy="638651"/>
            <wp:effectExtent l="19050" t="0" r="0" b="0"/>
            <wp:docPr id="2" name="Рисунок 2" descr="C:\Users\User\AppData\Local\Temp\Rar$DIa5424.48799\Герб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5424.48799\Герб цв.jpg"/>
                    <pic:cNvPicPr>
                      <a:picLocks noChangeAspect="1" noChangeArrowheads="1"/>
                    </pic:cNvPicPr>
                  </pic:nvPicPr>
                  <pic:blipFill>
                    <a:blip r:embed="rId7" cstate="print"/>
                    <a:srcRect/>
                    <a:stretch>
                      <a:fillRect/>
                    </a:stretch>
                  </pic:blipFill>
                  <pic:spPr bwMode="auto">
                    <a:xfrm>
                      <a:off x="0" y="0"/>
                      <a:ext cx="516082" cy="640801"/>
                    </a:xfrm>
                    <a:prstGeom prst="rect">
                      <a:avLst/>
                    </a:prstGeom>
                    <a:noFill/>
                    <a:ln w="9525">
                      <a:noFill/>
                      <a:miter lim="800000"/>
                      <a:headEnd/>
                      <a:tailEnd/>
                    </a:ln>
                  </pic:spPr>
                </pic:pic>
              </a:graphicData>
            </a:graphic>
          </wp:inline>
        </w:drawing>
      </w:r>
    </w:p>
    <w:p w:rsidR="00A015C5" w:rsidRDefault="00A015C5" w:rsidP="00A015C5">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015C5" w:rsidRPr="00A015C5" w:rsidRDefault="00A015C5" w:rsidP="00A015C5">
      <w:pPr>
        <w:pStyle w:val="a3"/>
        <w:spacing w:line="240" w:lineRule="auto"/>
        <w:ind w:left="0"/>
        <w:rPr>
          <w:rFonts w:ascii="Times New Roman" w:hAnsi="Times New Roman" w:cs="Times New Roman"/>
          <w:sz w:val="18"/>
          <w:szCs w:val="18"/>
        </w:rPr>
      </w:pPr>
      <w:r w:rsidRPr="00A015C5">
        <w:rPr>
          <w:rFonts w:ascii="Times New Roman" w:hAnsi="Times New Roman" w:cs="Times New Roman"/>
          <w:sz w:val="18"/>
          <w:szCs w:val="18"/>
        </w:rPr>
        <w:t xml:space="preserve">662831, Красноярский край, Ермаковский район село Салба ул. </w:t>
      </w:r>
      <w:proofErr w:type="gramStart"/>
      <w:r w:rsidRPr="00A015C5">
        <w:rPr>
          <w:rFonts w:ascii="Times New Roman" w:hAnsi="Times New Roman" w:cs="Times New Roman"/>
          <w:sz w:val="18"/>
          <w:szCs w:val="18"/>
        </w:rPr>
        <w:t>Центральная</w:t>
      </w:r>
      <w:proofErr w:type="gramEnd"/>
      <w:r w:rsidRPr="00A015C5">
        <w:rPr>
          <w:rFonts w:ascii="Times New Roman" w:hAnsi="Times New Roman" w:cs="Times New Roman"/>
          <w:sz w:val="18"/>
          <w:szCs w:val="18"/>
        </w:rPr>
        <w:t xml:space="preserve"> д. 18, тел. 8 (39138) 34-4-19, 34-4-23</w:t>
      </w:r>
    </w:p>
    <w:p w:rsidR="00516098" w:rsidRDefault="00516098" w:rsidP="00A015C5">
      <w:pPr>
        <w:pStyle w:val="a3"/>
        <w:spacing w:line="240" w:lineRule="auto"/>
        <w:ind w:left="426"/>
        <w:jc w:val="right"/>
        <w:rPr>
          <w:rFonts w:ascii="Times New Roman" w:hAnsi="Times New Roman" w:cs="Times New Roman"/>
          <w:sz w:val="28"/>
          <w:szCs w:val="28"/>
        </w:rPr>
      </w:pPr>
    </w:p>
    <w:p w:rsidR="00FC77E2" w:rsidRDefault="00FC77E2" w:rsidP="00A015C5">
      <w:pPr>
        <w:pStyle w:val="a3"/>
        <w:spacing w:line="240" w:lineRule="auto"/>
        <w:ind w:left="426"/>
        <w:jc w:val="right"/>
        <w:rPr>
          <w:rFonts w:ascii="Times New Roman" w:hAnsi="Times New Roman" w:cs="Times New Roman"/>
          <w:sz w:val="28"/>
          <w:szCs w:val="28"/>
        </w:rPr>
      </w:pPr>
    </w:p>
    <w:p w:rsidR="00FC77E2" w:rsidRDefault="00FC77E2" w:rsidP="00FC77E2">
      <w:pPr>
        <w:pStyle w:val="a3"/>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04EE9" w:rsidRDefault="00304EE9" w:rsidP="00FC77E2">
      <w:pPr>
        <w:pStyle w:val="a3"/>
        <w:spacing w:line="240" w:lineRule="auto"/>
        <w:ind w:left="426"/>
        <w:jc w:val="center"/>
        <w:rPr>
          <w:rFonts w:ascii="Times New Roman" w:hAnsi="Times New Roman" w:cs="Times New Roman"/>
          <w:sz w:val="28"/>
          <w:szCs w:val="28"/>
        </w:rPr>
      </w:pPr>
    </w:p>
    <w:p w:rsidR="00304EE9" w:rsidRDefault="00304EE9" w:rsidP="00304EE9">
      <w:pPr>
        <w:pStyle w:val="a3"/>
        <w:spacing w:line="240" w:lineRule="auto"/>
        <w:ind w:left="426"/>
        <w:rPr>
          <w:rFonts w:ascii="Times New Roman" w:hAnsi="Times New Roman" w:cs="Times New Roman"/>
          <w:sz w:val="28"/>
          <w:szCs w:val="28"/>
        </w:rPr>
      </w:pPr>
      <w:r>
        <w:rPr>
          <w:rFonts w:ascii="Times New Roman" w:hAnsi="Times New Roman" w:cs="Times New Roman"/>
          <w:sz w:val="28"/>
          <w:szCs w:val="28"/>
        </w:rPr>
        <w:t>19.11.2024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39 - </w:t>
      </w:r>
      <w:proofErr w:type="gramStart"/>
      <w:r>
        <w:rPr>
          <w:rFonts w:ascii="Times New Roman" w:hAnsi="Times New Roman" w:cs="Times New Roman"/>
          <w:sz w:val="28"/>
          <w:szCs w:val="28"/>
        </w:rPr>
        <w:t>П</w:t>
      </w:r>
      <w:proofErr w:type="gramEnd"/>
    </w:p>
    <w:p w:rsidR="00304EE9" w:rsidRPr="00304EE9" w:rsidRDefault="00304EE9" w:rsidP="00304EE9">
      <w:pPr>
        <w:pStyle w:val="ConsPlusTitle"/>
        <w:widowControl/>
        <w:jc w:val="center"/>
        <w:rPr>
          <w:bCs w:val="0"/>
          <w:sz w:val="28"/>
          <w:szCs w:val="28"/>
        </w:rPr>
      </w:pPr>
      <w:r>
        <w:rPr>
          <w:bCs w:val="0"/>
          <w:sz w:val="28"/>
          <w:szCs w:val="28"/>
        </w:rPr>
        <w:t>Об  утверждении  муниципальной программы  развития  у</w:t>
      </w:r>
      <w:r w:rsidRPr="00304EE9">
        <w:rPr>
          <w:bCs w:val="0"/>
          <w:sz w:val="28"/>
          <w:szCs w:val="28"/>
        </w:rPr>
        <w:t>лично-дорожной сети</w:t>
      </w:r>
      <w:r>
        <w:rPr>
          <w:bCs w:val="0"/>
          <w:sz w:val="28"/>
          <w:szCs w:val="28"/>
        </w:rPr>
        <w:t xml:space="preserve">   Салбинского  сельсовета  Ермаковского  района Красноярского  края  </w:t>
      </w:r>
      <w:r w:rsidR="00DC16FF">
        <w:rPr>
          <w:bCs w:val="0"/>
          <w:sz w:val="28"/>
          <w:szCs w:val="28"/>
        </w:rPr>
        <w:t xml:space="preserve"> </w:t>
      </w:r>
      <w:r w:rsidRPr="00304EE9">
        <w:rPr>
          <w:bCs w:val="0"/>
          <w:sz w:val="28"/>
          <w:szCs w:val="28"/>
        </w:rPr>
        <w:t>на 20</w:t>
      </w:r>
      <w:r>
        <w:rPr>
          <w:bCs w:val="0"/>
          <w:sz w:val="28"/>
          <w:szCs w:val="28"/>
        </w:rPr>
        <w:t>25</w:t>
      </w:r>
      <w:r w:rsidRPr="00304EE9">
        <w:rPr>
          <w:bCs w:val="0"/>
          <w:sz w:val="28"/>
          <w:szCs w:val="28"/>
        </w:rPr>
        <w:t xml:space="preserve"> и плановый период 202</w:t>
      </w:r>
      <w:r>
        <w:rPr>
          <w:bCs w:val="0"/>
          <w:sz w:val="28"/>
          <w:szCs w:val="28"/>
        </w:rPr>
        <w:t>6</w:t>
      </w:r>
      <w:r w:rsidRPr="00304EE9">
        <w:rPr>
          <w:bCs w:val="0"/>
          <w:sz w:val="28"/>
          <w:szCs w:val="28"/>
        </w:rPr>
        <w:t xml:space="preserve"> и 202</w:t>
      </w:r>
      <w:r>
        <w:rPr>
          <w:bCs w:val="0"/>
          <w:sz w:val="28"/>
          <w:szCs w:val="28"/>
        </w:rPr>
        <w:t>7</w:t>
      </w:r>
      <w:r w:rsidRPr="00304EE9">
        <w:rPr>
          <w:bCs w:val="0"/>
          <w:sz w:val="28"/>
          <w:szCs w:val="28"/>
        </w:rPr>
        <w:t xml:space="preserve"> годы</w:t>
      </w:r>
    </w:p>
    <w:p w:rsidR="00304EE9" w:rsidRPr="00304EE9" w:rsidRDefault="00304EE9" w:rsidP="00304EE9">
      <w:pPr>
        <w:pStyle w:val="ConsPlusNormal"/>
        <w:widowControl/>
        <w:ind w:firstLine="540"/>
        <w:jc w:val="both"/>
        <w:rPr>
          <w:rFonts w:ascii="Times New Roman" w:hAnsi="Times New Roman" w:cs="Times New Roman"/>
          <w:sz w:val="28"/>
          <w:szCs w:val="28"/>
        </w:rPr>
      </w:pPr>
    </w:p>
    <w:p w:rsidR="00304EE9" w:rsidRPr="00304EE9" w:rsidRDefault="00304EE9" w:rsidP="00304EE9">
      <w:pPr>
        <w:pStyle w:val="ConsPlusNormal"/>
        <w:widowControl/>
        <w:ind w:firstLine="540"/>
        <w:jc w:val="both"/>
        <w:rPr>
          <w:rFonts w:ascii="Times New Roman" w:hAnsi="Times New Roman" w:cs="Times New Roman"/>
          <w:sz w:val="28"/>
          <w:szCs w:val="28"/>
        </w:rPr>
      </w:pPr>
      <w:r w:rsidRPr="00304EE9">
        <w:rPr>
          <w:rFonts w:ascii="Times New Roman" w:hAnsi="Times New Roman" w:cs="Times New Roman"/>
          <w:sz w:val="28"/>
          <w:szCs w:val="28"/>
        </w:rPr>
        <w:t>В соответствии со статьей 179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w:t>
      </w:r>
      <w:r>
        <w:rPr>
          <w:rFonts w:ascii="Times New Roman" w:hAnsi="Times New Roman" w:cs="Times New Roman"/>
          <w:sz w:val="28"/>
          <w:szCs w:val="28"/>
        </w:rPr>
        <w:t xml:space="preserve"> Салбинского  сельсовета</w:t>
      </w:r>
      <w:r w:rsidRPr="00304EE9">
        <w:rPr>
          <w:rFonts w:ascii="Times New Roman" w:hAnsi="Times New Roman" w:cs="Times New Roman"/>
          <w:sz w:val="28"/>
          <w:szCs w:val="28"/>
        </w:rPr>
        <w:t>, в целях развития транспортной инфраструктуры, приведения в нормативное состояние улично-дорожной сети на территории</w:t>
      </w:r>
      <w:r>
        <w:rPr>
          <w:rFonts w:ascii="Times New Roman" w:hAnsi="Times New Roman" w:cs="Times New Roman"/>
          <w:sz w:val="28"/>
          <w:szCs w:val="28"/>
        </w:rPr>
        <w:t xml:space="preserve">  Салбинского  сельсовета</w:t>
      </w:r>
      <w:r w:rsidRPr="00304EE9">
        <w:rPr>
          <w:rFonts w:ascii="Times New Roman" w:hAnsi="Times New Roman" w:cs="Times New Roman"/>
          <w:sz w:val="28"/>
          <w:szCs w:val="28"/>
        </w:rPr>
        <w:t xml:space="preserve">, обеспечения транспортной доступности </w:t>
      </w:r>
      <w:r>
        <w:rPr>
          <w:rFonts w:ascii="Times New Roman" w:hAnsi="Times New Roman" w:cs="Times New Roman"/>
          <w:sz w:val="28"/>
          <w:szCs w:val="28"/>
        </w:rPr>
        <w:t xml:space="preserve"> </w:t>
      </w:r>
      <w:r w:rsidRPr="00304EE9">
        <w:rPr>
          <w:rFonts w:ascii="Times New Roman" w:hAnsi="Times New Roman" w:cs="Times New Roman"/>
          <w:sz w:val="28"/>
          <w:szCs w:val="28"/>
        </w:rPr>
        <w:t>ПОСТАНОВ</w:t>
      </w:r>
      <w:r>
        <w:rPr>
          <w:rFonts w:ascii="Times New Roman" w:hAnsi="Times New Roman" w:cs="Times New Roman"/>
          <w:sz w:val="28"/>
          <w:szCs w:val="28"/>
        </w:rPr>
        <w:t>ЛЯЮ</w:t>
      </w:r>
      <w:r w:rsidRPr="00304EE9">
        <w:rPr>
          <w:rFonts w:ascii="Times New Roman" w:hAnsi="Times New Roman" w:cs="Times New Roman"/>
          <w:sz w:val="28"/>
          <w:szCs w:val="28"/>
        </w:rPr>
        <w:t>:</w:t>
      </w:r>
    </w:p>
    <w:p w:rsidR="00304EE9" w:rsidRPr="00304EE9" w:rsidRDefault="00304EE9" w:rsidP="00304EE9">
      <w:pPr>
        <w:pStyle w:val="ConsPlusNormal"/>
        <w:widowControl/>
        <w:ind w:firstLine="540"/>
        <w:jc w:val="center"/>
        <w:rPr>
          <w:rFonts w:ascii="Times New Roman" w:hAnsi="Times New Roman" w:cs="Times New Roman"/>
          <w:sz w:val="28"/>
          <w:szCs w:val="28"/>
        </w:rPr>
      </w:pPr>
    </w:p>
    <w:p w:rsidR="00304EE9" w:rsidRPr="00304EE9" w:rsidRDefault="00304EE9" w:rsidP="00304EE9">
      <w:pPr>
        <w:pStyle w:val="ConsPlusNormal"/>
        <w:widowControl/>
        <w:ind w:firstLine="540"/>
        <w:jc w:val="both"/>
        <w:rPr>
          <w:rFonts w:ascii="Times New Roman" w:hAnsi="Times New Roman" w:cs="Times New Roman"/>
          <w:sz w:val="28"/>
          <w:szCs w:val="28"/>
        </w:rPr>
      </w:pPr>
      <w:r w:rsidRPr="00304EE9">
        <w:rPr>
          <w:rFonts w:ascii="Times New Roman" w:hAnsi="Times New Roman" w:cs="Times New Roman"/>
          <w:sz w:val="28"/>
          <w:szCs w:val="28"/>
        </w:rPr>
        <w:t xml:space="preserve">1. Утвердить Муниципальную программу </w:t>
      </w:r>
      <w:r w:rsidRPr="00304EE9">
        <w:rPr>
          <w:rFonts w:ascii="Times New Roman" w:hAnsi="Times New Roman" w:cs="Times New Roman"/>
          <w:bCs/>
          <w:sz w:val="28"/>
          <w:szCs w:val="28"/>
        </w:rPr>
        <w:t>«Развитие улично-дорожной сети</w:t>
      </w:r>
      <w:r>
        <w:rPr>
          <w:rFonts w:ascii="Times New Roman" w:hAnsi="Times New Roman" w:cs="Times New Roman"/>
          <w:bCs/>
          <w:sz w:val="28"/>
          <w:szCs w:val="28"/>
        </w:rPr>
        <w:t xml:space="preserve"> Салбинского  сельсовета Ермаковского  района  Красноярского  края</w:t>
      </w:r>
      <w:r w:rsidRPr="00304EE9">
        <w:rPr>
          <w:rFonts w:ascii="Times New Roman" w:hAnsi="Times New Roman" w:cs="Times New Roman"/>
          <w:bCs/>
          <w:sz w:val="28"/>
          <w:szCs w:val="28"/>
        </w:rPr>
        <w:t xml:space="preserve">» </w:t>
      </w:r>
      <w:r w:rsidRPr="00304EE9">
        <w:rPr>
          <w:rFonts w:ascii="Times New Roman" w:hAnsi="Times New Roman" w:cs="Times New Roman"/>
          <w:sz w:val="28"/>
          <w:szCs w:val="28"/>
        </w:rPr>
        <w:t>на 202</w:t>
      </w:r>
      <w:r>
        <w:rPr>
          <w:rFonts w:ascii="Times New Roman" w:hAnsi="Times New Roman" w:cs="Times New Roman"/>
          <w:sz w:val="28"/>
          <w:szCs w:val="28"/>
        </w:rPr>
        <w:t>5</w:t>
      </w:r>
      <w:r w:rsidRPr="00304EE9">
        <w:rPr>
          <w:rFonts w:ascii="Times New Roman" w:hAnsi="Times New Roman" w:cs="Times New Roman"/>
          <w:sz w:val="28"/>
          <w:szCs w:val="28"/>
        </w:rPr>
        <w:t xml:space="preserve"> и плановый период 202</w:t>
      </w:r>
      <w:r>
        <w:rPr>
          <w:rFonts w:ascii="Times New Roman" w:hAnsi="Times New Roman" w:cs="Times New Roman"/>
          <w:sz w:val="28"/>
          <w:szCs w:val="28"/>
        </w:rPr>
        <w:t>6</w:t>
      </w:r>
      <w:r w:rsidRPr="00304EE9">
        <w:rPr>
          <w:rFonts w:ascii="Times New Roman" w:hAnsi="Times New Roman" w:cs="Times New Roman"/>
          <w:sz w:val="28"/>
          <w:szCs w:val="28"/>
        </w:rPr>
        <w:t xml:space="preserve"> и 202</w:t>
      </w:r>
      <w:r>
        <w:rPr>
          <w:rFonts w:ascii="Times New Roman" w:hAnsi="Times New Roman" w:cs="Times New Roman"/>
          <w:sz w:val="28"/>
          <w:szCs w:val="28"/>
        </w:rPr>
        <w:t>7</w:t>
      </w:r>
      <w:r w:rsidRPr="00304EE9">
        <w:rPr>
          <w:rFonts w:ascii="Times New Roman" w:hAnsi="Times New Roman" w:cs="Times New Roman"/>
          <w:sz w:val="28"/>
          <w:szCs w:val="28"/>
        </w:rPr>
        <w:t xml:space="preserve"> годы,</w:t>
      </w:r>
      <w:r w:rsidRPr="00304EE9">
        <w:rPr>
          <w:rFonts w:ascii="Times New Roman" w:hAnsi="Times New Roman" w:cs="Times New Roman"/>
          <w:bCs/>
          <w:sz w:val="28"/>
          <w:szCs w:val="28"/>
        </w:rPr>
        <w:t xml:space="preserve"> согласно приложению № 1</w:t>
      </w:r>
      <w:r w:rsidRPr="00304EE9">
        <w:rPr>
          <w:rFonts w:ascii="Times New Roman" w:hAnsi="Times New Roman" w:cs="Times New Roman"/>
          <w:sz w:val="28"/>
          <w:szCs w:val="28"/>
        </w:rPr>
        <w:t>.</w:t>
      </w:r>
    </w:p>
    <w:p w:rsidR="00304EE9" w:rsidRPr="00304EE9" w:rsidRDefault="00304EE9" w:rsidP="00304EE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304EE9">
        <w:rPr>
          <w:rFonts w:ascii="Times New Roman" w:hAnsi="Times New Roman" w:cs="Times New Roman"/>
          <w:sz w:val="28"/>
          <w:szCs w:val="28"/>
        </w:rPr>
        <w:t xml:space="preserve">. </w:t>
      </w:r>
      <w:r>
        <w:rPr>
          <w:rFonts w:ascii="Times New Roman" w:hAnsi="Times New Roman" w:cs="Times New Roman"/>
          <w:sz w:val="28"/>
          <w:szCs w:val="28"/>
        </w:rPr>
        <w:t xml:space="preserve"> Настоящее  постановление  вступает  в  силу  с  момента его  </w:t>
      </w:r>
      <w:r w:rsidR="00CC53B7">
        <w:rPr>
          <w:rFonts w:ascii="Times New Roman" w:hAnsi="Times New Roman" w:cs="Times New Roman"/>
          <w:sz w:val="28"/>
          <w:szCs w:val="28"/>
        </w:rPr>
        <w:t>о</w:t>
      </w:r>
      <w:r w:rsidRPr="00304EE9">
        <w:rPr>
          <w:rFonts w:ascii="Times New Roman" w:hAnsi="Times New Roman" w:cs="Times New Roman"/>
          <w:sz w:val="28"/>
          <w:szCs w:val="28"/>
        </w:rPr>
        <w:t>бнародова</w:t>
      </w:r>
      <w:r w:rsidR="00CC53B7">
        <w:rPr>
          <w:rFonts w:ascii="Times New Roman" w:hAnsi="Times New Roman" w:cs="Times New Roman"/>
          <w:sz w:val="28"/>
          <w:szCs w:val="28"/>
        </w:rPr>
        <w:t>ния  (опубликования), но не ранее  01.01.2025 г.</w:t>
      </w:r>
    </w:p>
    <w:p w:rsidR="00304EE9" w:rsidRPr="00304EE9" w:rsidRDefault="00CC53B7" w:rsidP="00304EE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304EE9" w:rsidRPr="00304EE9">
        <w:rPr>
          <w:rFonts w:ascii="Times New Roman" w:hAnsi="Times New Roman" w:cs="Times New Roman"/>
          <w:sz w:val="28"/>
          <w:szCs w:val="28"/>
        </w:rPr>
        <w:t xml:space="preserve">. Контроль за исполнением настоящего постановления возложить </w:t>
      </w:r>
      <w:proofErr w:type="gramStart"/>
      <w:r w:rsidR="00304EE9" w:rsidRPr="00304EE9">
        <w:rPr>
          <w:rFonts w:ascii="Times New Roman" w:hAnsi="Times New Roman" w:cs="Times New Roman"/>
          <w:sz w:val="28"/>
          <w:szCs w:val="28"/>
        </w:rPr>
        <w:t>на</w:t>
      </w:r>
      <w:proofErr w:type="gramEnd"/>
      <w:r w:rsidR="00304EE9" w:rsidRPr="00304EE9">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CC53B7" w:rsidRDefault="00CC53B7" w:rsidP="00304EE9">
      <w:pPr>
        <w:pStyle w:val="ConsPlusTitle"/>
        <w:widowControl/>
        <w:tabs>
          <w:tab w:val="left" w:pos="540"/>
        </w:tabs>
        <w:ind w:firstLine="540"/>
        <w:jc w:val="right"/>
        <w:rPr>
          <w:bCs w:val="0"/>
          <w:sz w:val="28"/>
          <w:szCs w:val="28"/>
        </w:rPr>
      </w:pPr>
    </w:p>
    <w:p w:rsidR="00CC53B7" w:rsidRDefault="00CC53B7" w:rsidP="00304EE9">
      <w:pPr>
        <w:pStyle w:val="ConsPlusTitle"/>
        <w:widowControl/>
        <w:tabs>
          <w:tab w:val="left" w:pos="540"/>
        </w:tabs>
        <w:ind w:firstLine="540"/>
        <w:jc w:val="right"/>
        <w:rPr>
          <w:bCs w:val="0"/>
          <w:sz w:val="28"/>
          <w:szCs w:val="28"/>
        </w:rPr>
      </w:pPr>
    </w:p>
    <w:p w:rsidR="00CC53B7" w:rsidRDefault="00CC53B7" w:rsidP="00304EE9">
      <w:pPr>
        <w:pStyle w:val="ConsPlusTitle"/>
        <w:widowControl/>
        <w:tabs>
          <w:tab w:val="left" w:pos="540"/>
        </w:tabs>
        <w:ind w:firstLine="540"/>
        <w:jc w:val="right"/>
        <w:rPr>
          <w:bCs w:val="0"/>
          <w:sz w:val="28"/>
          <w:szCs w:val="28"/>
        </w:rPr>
      </w:pPr>
    </w:p>
    <w:p w:rsidR="00CC53B7" w:rsidRPr="00304EE9" w:rsidRDefault="00CC53B7" w:rsidP="00CC53B7">
      <w:pPr>
        <w:rPr>
          <w:rFonts w:ascii="Times New Roman" w:hAnsi="Times New Roman" w:cs="Times New Roman"/>
          <w:sz w:val="28"/>
          <w:szCs w:val="28"/>
        </w:rPr>
      </w:pPr>
      <w:r w:rsidRPr="00304EE9">
        <w:rPr>
          <w:rFonts w:ascii="Times New Roman" w:hAnsi="Times New Roman" w:cs="Times New Roman"/>
          <w:sz w:val="28"/>
          <w:szCs w:val="28"/>
        </w:rPr>
        <w:t>Глава  Салбинского  сельсовета</w:t>
      </w:r>
      <w:r w:rsidRPr="00304EE9">
        <w:rPr>
          <w:rFonts w:ascii="Times New Roman" w:hAnsi="Times New Roman" w:cs="Times New Roman"/>
          <w:sz w:val="28"/>
          <w:szCs w:val="28"/>
        </w:rPr>
        <w:tab/>
      </w:r>
      <w:r w:rsidRPr="00304EE9">
        <w:rPr>
          <w:rFonts w:ascii="Times New Roman" w:hAnsi="Times New Roman" w:cs="Times New Roman"/>
          <w:sz w:val="28"/>
          <w:szCs w:val="28"/>
        </w:rPr>
        <w:tab/>
      </w:r>
      <w:r w:rsidRPr="00304EE9">
        <w:rPr>
          <w:rFonts w:ascii="Times New Roman" w:hAnsi="Times New Roman" w:cs="Times New Roman"/>
          <w:sz w:val="28"/>
          <w:szCs w:val="28"/>
        </w:rPr>
        <w:tab/>
      </w:r>
      <w:r w:rsidRPr="00304EE9">
        <w:rPr>
          <w:rFonts w:ascii="Times New Roman" w:hAnsi="Times New Roman" w:cs="Times New Roman"/>
          <w:sz w:val="28"/>
          <w:szCs w:val="28"/>
        </w:rPr>
        <w:tab/>
      </w:r>
      <w:r w:rsidRPr="00304EE9">
        <w:rPr>
          <w:rFonts w:ascii="Times New Roman" w:hAnsi="Times New Roman" w:cs="Times New Roman"/>
          <w:sz w:val="28"/>
          <w:szCs w:val="28"/>
        </w:rPr>
        <w:tab/>
        <w:t>Г.В.  Шпенёва</w:t>
      </w:r>
    </w:p>
    <w:p w:rsidR="00304EE9" w:rsidRPr="00304EE9" w:rsidRDefault="00304EE9" w:rsidP="00304EE9">
      <w:pPr>
        <w:pStyle w:val="ConsPlusTitle"/>
        <w:widowControl/>
        <w:tabs>
          <w:tab w:val="left" w:pos="540"/>
        </w:tabs>
        <w:ind w:firstLine="540"/>
        <w:jc w:val="right"/>
        <w:rPr>
          <w:b w:val="0"/>
        </w:rPr>
      </w:pPr>
      <w:r w:rsidRPr="00304EE9">
        <w:rPr>
          <w:bCs w:val="0"/>
          <w:sz w:val="28"/>
          <w:szCs w:val="28"/>
        </w:rPr>
        <w:br w:type="page"/>
      </w:r>
      <w:r w:rsidRPr="00304EE9">
        <w:rPr>
          <w:b w:val="0"/>
        </w:rPr>
        <w:lastRenderedPageBreak/>
        <w:t xml:space="preserve"> Приложение № 1</w:t>
      </w:r>
    </w:p>
    <w:p w:rsidR="00304EE9" w:rsidRPr="00304EE9" w:rsidRDefault="00304EE9" w:rsidP="00304EE9">
      <w:pPr>
        <w:pStyle w:val="ConsPlusTitle"/>
        <w:widowControl/>
        <w:tabs>
          <w:tab w:val="left" w:pos="540"/>
        </w:tabs>
        <w:ind w:firstLine="540"/>
        <w:jc w:val="right"/>
        <w:rPr>
          <w:b w:val="0"/>
        </w:rPr>
      </w:pPr>
      <w:r w:rsidRPr="00304EE9">
        <w:rPr>
          <w:b w:val="0"/>
        </w:rPr>
        <w:t xml:space="preserve"> к постановлению администрации</w:t>
      </w:r>
    </w:p>
    <w:p w:rsidR="00304EE9" w:rsidRPr="00304EE9" w:rsidRDefault="00CC53B7" w:rsidP="00304EE9">
      <w:pPr>
        <w:pStyle w:val="ConsPlusTitle"/>
        <w:widowControl/>
        <w:jc w:val="right"/>
        <w:rPr>
          <w:b w:val="0"/>
        </w:rPr>
      </w:pPr>
      <w:r>
        <w:rPr>
          <w:b w:val="0"/>
        </w:rPr>
        <w:t xml:space="preserve">Салбинского  сельсовета </w:t>
      </w:r>
      <w:r w:rsidR="00304EE9" w:rsidRPr="00304EE9">
        <w:rPr>
          <w:b w:val="0"/>
        </w:rPr>
        <w:t xml:space="preserve">от </w:t>
      </w:r>
      <w:r>
        <w:rPr>
          <w:b w:val="0"/>
        </w:rPr>
        <w:t xml:space="preserve">19.11.2024  </w:t>
      </w:r>
      <w:r w:rsidR="00304EE9" w:rsidRPr="00304EE9">
        <w:rPr>
          <w:b w:val="0"/>
        </w:rPr>
        <w:t>г. № 3</w:t>
      </w:r>
      <w:r>
        <w:rPr>
          <w:b w:val="0"/>
        </w:rPr>
        <w:t>9</w:t>
      </w:r>
      <w:r w:rsidR="00304EE9" w:rsidRPr="00304EE9">
        <w:rPr>
          <w:b w:val="0"/>
        </w:rPr>
        <w:t xml:space="preserve"> - </w:t>
      </w:r>
      <w:proofErr w:type="gramStart"/>
      <w:r w:rsidR="00304EE9" w:rsidRPr="00304EE9">
        <w:rPr>
          <w:b w:val="0"/>
        </w:rPr>
        <w:t>п</w:t>
      </w:r>
      <w:proofErr w:type="gramEnd"/>
    </w:p>
    <w:p w:rsidR="00304EE9" w:rsidRPr="00304EE9" w:rsidRDefault="00304EE9" w:rsidP="00304EE9">
      <w:pPr>
        <w:pStyle w:val="ConsPlusTitle"/>
        <w:widowControl/>
        <w:jc w:val="right"/>
        <w:rPr>
          <w:b w:val="0"/>
        </w:rPr>
      </w:pPr>
    </w:p>
    <w:p w:rsidR="00304EE9" w:rsidRPr="00304EE9" w:rsidRDefault="00304EE9" w:rsidP="00304EE9">
      <w:pPr>
        <w:suppressAutoHyphens/>
        <w:ind w:left="-360" w:right="-366" w:firstLine="360"/>
        <w:jc w:val="right"/>
        <w:rPr>
          <w:rFonts w:ascii="Times New Roman" w:hAnsi="Times New Roman" w:cs="Times New Roman"/>
          <w:b/>
        </w:rPr>
      </w:pPr>
    </w:p>
    <w:p w:rsidR="00304EE9" w:rsidRPr="00CC53B7" w:rsidRDefault="00304EE9" w:rsidP="00304EE9">
      <w:pPr>
        <w:pStyle w:val="ConsPlusNonformat"/>
        <w:jc w:val="center"/>
        <w:rPr>
          <w:rFonts w:ascii="Times New Roman" w:hAnsi="Times New Roman" w:cs="Times New Roman"/>
          <w:sz w:val="28"/>
          <w:szCs w:val="28"/>
        </w:rPr>
      </w:pPr>
      <w:r w:rsidRPr="00CC53B7">
        <w:rPr>
          <w:rFonts w:ascii="Times New Roman" w:hAnsi="Times New Roman" w:cs="Times New Roman"/>
          <w:sz w:val="28"/>
          <w:szCs w:val="28"/>
        </w:rPr>
        <w:t>Муниципальная программа</w:t>
      </w:r>
    </w:p>
    <w:p w:rsidR="00304EE9" w:rsidRPr="00CC53B7" w:rsidRDefault="00304EE9" w:rsidP="00304EE9">
      <w:pPr>
        <w:pStyle w:val="ConsPlusNonformat"/>
        <w:jc w:val="center"/>
        <w:rPr>
          <w:rFonts w:ascii="Times New Roman" w:hAnsi="Times New Roman" w:cs="Times New Roman"/>
          <w:sz w:val="28"/>
          <w:szCs w:val="28"/>
        </w:rPr>
      </w:pPr>
      <w:r w:rsidRPr="00CC53B7">
        <w:rPr>
          <w:rFonts w:ascii="Times New Roman" w:hAnsi="Times New Roman" w:cs="Times New Roman"/>
          <w:sz w:val="28"/>
          <w:szCs w:val="28"/>
        </w:rPr>
        <w:t>«</w:t>
      </w:r>
      <w:r w:rsidRPr="00CC53B7">
        <w:rPr>
          <w:rFonts w:ascii="Times New Roman" w:hAnsi="Times New Roman" w:cs="Times New Roman"/>
          <w:bCs/>
          <w:sz w:val="28"/>
          <w:szCs w:val="28"/>
        </w:rPr>
        <w:t>Развитие улично-дорожной сети</w:t>
      </w:r>
      <w:r w:rsidRPr="00CC53B7">
        <w:rPr>
          <w:rFonts w:ascii="Times New Roman" w:hAnsi="Times New Roman" w:cs="Times New Roman"/>
          <w:sz w:val="28"/>
          <w:szCs w:val="28"/>
        </w:rPr>
        <w:t xml:space="preserve"> </w:t>
      </w:r>
    </w:p>
    <w:p w:rsidR="00CC53B7" w:rsidRPr="00CC53B7" w:rsidRDefault="00CC53B7" w:rsidP="00CC53B7">
      <w:pPr>
        <w:pStyle w:val="ConsPlusTitle"/>
        <w:widowControl/>
        <w:jc w:val="center"/>
        <w:rPr>
          <w:b w:val="0"/>
          <w:bCs w:val="0"/>
          <w:sz w:val="28"/>
          <w:szCs w:val="28"/>
        </w:rPr>
      </w:pPr>
      <w:r w:rsidRPr="00CC53B7">
        <w:rPr>
          <w:b w:val="0"/>
          <w:bCs w:val="0"/>
          <w:sz w:val="28"/>
          <w:szCs w:val="28"/>
        </w:rPr>
        <w:t xml:space="preserve">Салбинского  сельсовета  Ермаковского  района Красноярского  края  </w:t>
      </w:r>
    </w:p>
    <w:p w:rsidR="00304EE9" w:rsidRPr="00CC53B7" w:rsidRDefault="00CC53B7" w:rsidP="00CC53B7">
      <w:pPr>
        <w:pStyle w:val="ConsPlusNonformat"/>
        <w:jc w:val="center"/>
        <w:rPr>
          <w:rFonts w:ascii="Times New Roman" w:hAnsi="Times New Roman" w:cs="Times New Roman"/>
          <w:sz w:val="28"/>
          <w:szCs w:val="28"/>
        </w:rPr>
      </w:pPr>
      <w:r w:rsidRPr="00CC53B7">
        <w:rPr>
          <w:rFonts w:ascii="Times New Roman" w:hAnsi="Times New Roman" w:cs="Times New Roman"/>
          <w:bCs/>
          <w:sz w:val="28"/>
          <w:szCs w:val="28"/>
        </w:rPr>
        <w:t>на 2025 и плановый период 2026 и 2027 годы</w:t>
      </w:r>
      <w:r w:rsidR="00304EE9" w:rsidRPr="00CC53B7">
        <w:rPr>
          <w:rFonts w:ascii="Times New Roman" w:hAnsi="Times New Roman" w:cs="Times New Roman"/>
          <w:sz w:val="28"/>
          <w:szCs w:val="28"/>
        </w:rPr>
        <w:t>»</w:t>
      </w:r>
    </w:p>
    <w:p w:rsidR="00304EE9" w:rsidRPr="00304EE9" w:rsidRDefault="00304EE9" w:rsidP="00304EE9">
      <w:pPr>
        <w:pStyle w:val="ConsPlusNonformat"/>
        <w:rPr>
          <w:rFonts w:ascii="Times New Roman" w:hAnsi="Times New Roman" w:cs="Times New Roman"/>
          <w:sz w:val="28"/>
          <w:szCs w:val="28"/>
        </w:rPr>
      </w:pPr>
    </w:p>
    <w:p w:rsidR="00304EE9" w:rsidRPr="00304EE9" w:rsidRDefault="00304EE9" w:rsidP="00304EE9">
      <w:pPr>
        <w:pStyle w:val="ConsPlusNonformat"/>
        <w:jc w:val="center"/>
        <w:rPr>
          <w:rFonts w:ascii="Times New Roman" w:hAnsi="Times New Roman" w:cs="Times New Roman"/>
          <w:sz w:val="24"/>
          <w:szCs w:val="24"/>
        </w:rPr>
      </w:pPr>
      <w:r w:rsidRPr="00304EE9">
        <w:rPr>
          <w:rFonts w:ascii="Times New Roman" w:hAnsi="Times New Roman" w:cs="Times New Roman"/>
          <w:sz w:val="24"/>
          <w:szCs w:val="24"/>
        </w:rPr>
        <w:t>ПАСПОРТ</w:t>
      </w:r>
    </w:p>
    <w:p w:rsidR="00304EE9" w:rsidRPr="00304EE9" w:rsidRDefault="00304EE9" w:rsidP="00304EE9">
      <w:pPr>
        <w:pStyle w:val="ConsPlusNonformat"/>
        <w:jc w:val="center"/>
        <w:rPr>
          <w:rFonts w:ascii="Times New Roman" w:hAnsi="Times New Roman" w:cs="Times New Roman"/>
          <w:sz w:val="24"/>
          <w:szCs w:val="24"/>
        </w:rPr>
      </w:pPr>
      <w:r w:rsidRPr="00304EE9">
        <w:rPr>
          <w:rFonts w:ascii="Times New Roman" w:hAnsi="Times New Roman" w:cs="Times New Roman"/>
          <w:sz w:val="24"/>
          <w:szCs w:val="24"/>
        </w:rPr>
        <w:t>муниципальной программы</w:t>
      </w:r>
    </w:p>
    <w:p w:rsidR="00CC53B7" w:rsidRPr="00CC53B7" w:rsidRDefault="00CC53B7" w:rsidP="00CC53B7">
      <w:pPr>
        <w:pStyle w:val="ConsPlusNonformat"/>
        <w:jc w:val="center"/>
        <w:rPr>
          <w:rFonts w:ascii="Times New Roman" w:hAnsi="Times New Roman" w:cs="Times New Roman"/>
          <w:sz w:val="22"/>
          <w:szCs w:val="22"/>
        </w:rPr>
      </w:pPr>
      <w:r w:rsidRPr="00CC53B7">
        <w:rPr>
          <w:rFonts w:ascii="Times New Roman" w:hAnsi="Times New Roman" w:cs="Times New Roman"/>
          <w:sz w:val="22"/>
          <w:szCs w:val="22"/>
        </w:rPr>
        <w:t>«</w:t>
      </w:r>
      <w:r w:rsidRPr="00CC53B7">
        <w:rPr>
          <w:rFonts w:ascii="Times New Roman" w:hAnsi="Times New Roman" w:cs="Times New Roman"/>
          <w:bCs/>
          <w:sz w:val="22"/>
          <w:szCs w:val="22"/>
        </w:rPr>
        <w:t>Развитие улично-дорожной сети</w:t>
      </w:r>
      <w:r w:rsidRPr="00CC53B7">
        <w:rPr>
          <w:rFonts w:ascii="Times New Roman" w:hAnsi="Times New Roman" w:cs="Times New Roman"/>
          <w:sz w:val="22"/>
          <w:szCs w:val="22"/>
        </w:rPr>
        <w:t xml:space="preserve"> </w:t>
      </w:r>
    </w:p>
    <w:p w:rsidR="00CC53B7" w:rsidRPr="00CC53B7" w:rsidRDefault="00CC53B7" w:rsidP="00CC53B7">
      <w:pPr>
        <w:pStyle w:val="ConsPlusTitle"/>
        <w:widowControl/>
        <w:jc w:val="center"/>
        <w:rPr>
          <w:b w:val="0"/>
          <w:bCs w:val="0"/>
          <w:sz w:val="22"/>
          <w:szCs w:val="22"/>
        </w:rPr>
      </w:pPr>
      <w:r w:rsidRPr="00CC53B7">
        <w:rPr>
          <w:b w:val="0"/>
          <w:bCs w:val="0"/>
          <w:sz w:val="22"/>
          <w:szCs w:val="22"/>
        </w:rPr>
        <w:t xml:space="preserve">Салбинского  сельсовета  Ермаковского  района Красноярского  края  </w:t>
      </w:r>
    </w:p>
    <w:p w:rsidR="00CC53B7" w:rsidRPr="00CC53B7" w:rsidRDefault="00CC53B7" w:rsidP="00CC53B7">
      <w:pPr>
        <w:pStyle w:val="ConsPlusNonformat"/>
        <w:jc w:val="center"/>
        <w:rPr>
          <w:rFonts w:ascii="Times New Roman" w:hAnsi="Times New Roman" w:cs="Times New Roman"/>
          <w:sz w:val="22"/>
          <w:szCs w:val="22"/>
        </w:rPr>
      </w:pPr>
      <w:r w:rsidRPr="00CC53B7">
        <w:rPr>
          <w:rFonts w:ascii="Times New Roman" w:hAnsi="Times New Roman" w:cs="Times New Roman"/>
          <w:bCs/>
          <w:sz w:val="22"/>
          <w:szCs w:val="22"/>
        </w:rPr>
        <w:t>на 2025 и плановый период 2026 и 2027 годы</w:t>
      </w:r>
      <w:r w:rsidRPr="00CC53B7">
        <w:rPr>
          <w:rFonts w:ascii="Times New Roman" w:hAnsi="Times New Roman" w:cs="Times New Roman"/>
          <w:sz w:val="22"/>
          <w:szCs w:val="22"/>
        </w:rPr>
        <w:t>»</w:t>
      </w:r>
    </w:p>
    <w:p w:rsidR="00304EE9" w:rsidRPr="00CC53B7" w:rsidRDefault="00304EE9" w:rsidP="00304EE9">
      <w:pPr>
        <w:pStyle w:val="ConsPlusNonformat"/>
        <w:jc w:val="center"/>
        <w:rPr>
          <w:rFonts w:ascii="Times New Roman" w:hAnsi="Times New Roman" w:cs="Times New Roman"/>
          <w:sz w:val="28"/>
          <w:szCs w:val="28"/>
        </w:rPr>
      </w:pPr>
    </w:p>
    <w:tbl>
      <w:tblPr>
        <w:tblW w:w="8931" w:type="dxa"/>
        <w:tblInd w:w="108" w:type="dxa"/>
        <w:tblLook w:val="01E0" w:firstRow="1" w:lastRow="1" w:firstColumn="1" w:lastColumn="1" w:noHBand="0" w:noVBand="0"/>
      </w:tblPr>
      <w:tblGrid>
        <w:gridCol w:w="2880"/>
        <w:gridCol w:w="6051"/>
      </w:tblGrid>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Наименование Программы</w:t>
            </w:r>
          </w:p>
        </w:tc>
        <w:tc>
          <w:tcPr>
            <w:tcW w:w="6051" w:type="dxa"/>
            <w:tcBorders>
              <w:top w:val="single" w:sz="4" w:space="0" w:color="auto"/>
              <w:left w:val="single" w:sz="4" w:space="0" w:color="auto"/>
              <w:bottom w:val="single" w:sz="4" w:space="0" w:color="auto"/>
              <w:right w:val="single" w:sz="4" w:space="0" w:color="auto"/>
            </w:tcBorders>
            <w:hideMark/>
          </w:tcPr>
          <w:p w:rsidR="00CC53B7" w:rsidRPr="00304EE9" w:rsidRDefault="00CC53B7" w:rsidP="00CC53B7">
            <w:pPr>
              <w:pStyle w:val="ConsPlusNonformat"/>
              <w:rPr>
                <w:rFonts w:ascii="Times New Roman" w:hAnsi="Times New Roman" w:cs="Times New Roman"/>
                <w:sz w:val="24"/>
                <w:szCs w:val="24"/>
              </w:rPr>
            </w:pPr>
            <w:r>
              <w:rPr>
                <w:rFonts w:ascii="Times New Roman" w:hAnsi="Times New Roman" w:cs="Times New Roman"/>
                <w:sz w:val="24"/>
                <w:szCs w:val="24"/>
              </w:rPr>
              <w:t>М</w:t>
            </w:r>
            <w:r w:rsidRPr="00304EE9">
              <w:rPr>
                <w:rFonts w:ascii="Times New Roman" w:hAnsi="Times New Roman" w:cs="Times New Roman"/>
                <w:sz w:val="24"/>
                <w:szCs w:val="24"/>
              </w:rPr>
              <w:t>униципальной программы</w:t>
            </w:r>
          </w:p>
          <w:p w:rsidR="00CC53B7" w:rsidRPr="00CC53B7" w:rsidRDefault="00CC53B7" w:rsidP="00CC53B7">
            <w:pPr>
              <w:pStyle w:val="ConsPlusNonformat"/>
              <w:rPr>
                <w:rFonts w:ascii="Times New Roman" w:hAnsi="Times New Roman" w:cs="Times New Roman"/>
                <w:sz w:val="22"/>
                <w:szCs w:val="22"/>
              </w:rPr>
            </w:pPr>
            <w:r w:rsidRPr="00CC53B7">
              <w:rPr>
                <w:rFonts w:ascii="Times New Roman" w:hAnsi="Times New Roman" w:cs="Times New Roman"/>
                <w:sz w:val="22"/>
                <w:szCs w:val="22"/>
              </w:rPr>
              <w:t>«</w:t>
            </w:r>
            <w:r w:rsidRPr="00CC53B7">
              <w:rPr>
                <w:rFonts w:ascii="Times New Roman" w:hAnsi="Times New Roman" w:cs="Times New Roman"/>
                <w:bCs/>
                <w:sz w:val="22"/>
                <w:szCs w:val="22"/>
              </w:rPr>
              <w:t>Развитие улично-дорожной сети</w:t>
            </w:r>
            <w:r w:rsidRPr="00CC53B7">
              <w:rPr>
                <w:rFonts w:ascii="Times New Roman" w:hAnsi="Times New Roman" w:cs="Times New Roman"/>
                <w:sz w:val="22"/>
                <w:szCs w:val="22"/>
              </w:rPr>
              <w:t xml:space="preserve"> </w:t>
            </w:r>
          </w:p>
          <w:p w:rsidR="00304EE9" w:rsidRPr="00304EE9" w:rsidRDefault="00CC53B7" w:rsidP="00CC53B7">
            <w:pPr>
              <w:pStyle w:val="ConsPlusTitle"/>
              <w:widowControl/>
            </w:pPr>
            <w:r w:rsidRPr="00CC53B7">
              <w:rPr>
                <w:b w:val="0"/>
                <w:bCs w:val="0"/>
                <w:sz w:val="22"/>
                <w:szCs w:val="22"/>
              </w:rPr>
              <w:t xml:space="preserve">Салбинского  сельсовета  Ермаковского  района Красноярского  края </w:t>
            </w:r>
            <w:r>
              <w:rPr>
                <w:b w:val="0"/>
                <w:bCs w:val="0"/>
                <w:sz w:val="22"/>
                <w:szCs w:val="22"/>
              </w:rPr>
              <w:t xml:space="preserve"> </w:t>
            </w:r>
            <w:r w:rsidRPr="00CC53B7">
              <w:rPr>
                <w:b w:val="0"/>
                <w:bCs w:val="0"/>
                <w:sz w:val="22"/>
                <w:szCs w:val="22"/>
              </w:rPr>
              <w:t>на 2025 и плановый период 2026 и 2027 годы</w:t>
            </w:r>
            <w:r w:rsidRPr="00CC53B7">
              <w:rPr>
                <w:b w:val="0"/>
                <w:sz w:val="22"/>
                <w:szCs w:val="22"/>
              </w:rPr>
              <w:t>»</w:t>
            </w:r>
            <w:r>
              <w:rPr>
                <w:b w:val="0"/>
                <w:sz w:val="22"/>
                <w:szCs w:val="22"/>
              </w:rPr>
              <w:t xml:space="preserve">  </w:t>
            </w:r>
            <w:r w:rsidRPr="00304EE9">
              <w:t xml:space="preserve"> </w:t>
            </w:r>
            <w:r w:rsidR="00304EE9" w:rsidRPr="00CC53B7">
              <w:rPr>
                <w:b w:val="0"/>
              </w:rPr>
              <w:t>(далее Программа)</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Заказчик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rsidP="00CC53B7">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Администрация </w:t>
            </w:r>
            <w:r w:rsidR="00CC53B7">
              <w:rPr>
                <w:rFonts w:ascii="Times New Roman" w:hAnsi="Times New Roman" w:cs="Times New Roman"/>
                <w:sz w:val="24"/>
                <w:szCs w:val="24"/>
              </w:rPr>
              <w:t>Салбинского  сельсовета Ермаковского  района  Красноярского  края</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Руководитель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rsidP="00CC53B7">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Глава </w:t>
            </w:r>
            <w:r w:rsidR="00CC53B7">
              <w:rPr>
                <w:rFonts w:ascii="Times New Roman" w:hAnsi="Times New Roman" w:cs="Times New Roman"/>
                <w:sz w:val="24"/>
                <w:szCs w:val="24"/>
              </w:rPr>
              <w:t xml:space="preserve">Салбинского  </w:t>
            </w:r>
            <w:r w:rsidR="00E44262">
              <w:rPr>
                <w:rFonts w:ascii="Times New Roman" w:hAnsi="Times New Roman" w:cs="Times New Roman"/>
                <w:sz w:val="24"/>
                <w:szCs w:val="24"/>
              </w:rPr>
              <w:t>сельсовета</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Цели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Повышение эффективности и безопасности функционирования сети, автомобильных дорог общего пользования местного значения;</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обеспечение социально-экономических интересов муниципального образования;</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создание условий для устойчивого развития муниципального образования и улучшение условий жизни населения;</w:t>
            </w:r>
          </w:p>
          <w:p w:rsidR="00304EE9" w:rsidRPr="00304EE9" w:rsidRDefault="00304EE9" w:rsidP="00CC53B7">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 xml:space="preserve">повышение эффективности использования бюджетного финансирования, направляемого на цели развития транспортной инфраструктуры, расположенной на территории </w:t>
            </w:r>
            <w:r w:rsidR="00CC53B7">
              <w:rPr>
                <w:rFonts w:ascii="Times New Roman" w:hAnsi="Times New Roman" w:cs="Times New Roman"/>
                <w:sz w:val="24"/>
                <w:szCs w:val="24"/>
              </w:rPr>
              <w:t>Салбинского  сельсовета</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Задачи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8F1CD1">
            <w:pPr>
              <w:pStyle w:val="ac"/>
              <w:snapToGrid w:val="0"/>
              <w:jc w:val="both"/>
              <w:rPr>
                <w:rFonts w:cs="Times New Roman"/>
              </w:rPr>
            </w:pPr>
            <w:r>
              <w:rPr>
                <w:rFonts w:cs="Times New Roman"/>
              </w:rPr>
              <w:t>Приведение улично-дорожной сети</w:t>
            </w:r>
            <w:r w:rsidR="00304EE9" w:rsidRPr="00304EE9">
              <w:rPr>
                <w:rFonts w:cs="Times New Roman"/>
              </w:rPr>
              <w:t xml:space="preserve"> в соответствие с требованиями норм и технических регламентов;</w:t>
            </w:r>
          </w:p>
          <w:p w:rsidR="00304EE9" w:rsidRPr="00304EE9" w:rsidRDefault="00304EE9">
            <w:pPr>
              <w:pStyle w:val="ac"/>
              <w:snapToGrid w:val="0"/>
              <w:jc w:val="both"/>
              <w:rPr>
                <w:rFonts w:cs="Times New Roman"/>
              </w:rPr>
            </w:pPr>
            <w:r w:rsidRPr="00304EE9">
              <w:rPr>
                <w:rFonts w:cs="Times New Roman"/>
              </w:rPr>
              <w:t>повышение уровня содержания дорог;</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организация и обеспечение безопасного и беспрепятственного передвижения по автомобильным дорогам общего пользования местного значения, в особенности в зимний период времени;</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повышение уровня защищенности участников дорожного движения</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Сроки реализации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rsidP="008F1CD1">
            <w:pPr>
              <w:pStyle w:val="ConsPlusNonformat"/>
              <w:tabs>
                <w:tab w:val="left" w:pos="7632"/>
              </w:tabs>
              <w:rPr>
                <w:rFonts w:ascii="Times New Roman" w:hAnsi="Times New Roman" w:cs="Times New Roman"/>
                <w:sz w:val="24"/>
                <w:szCs w:val="24"/>
              </w:rPr>
            </w:pPr>
            <w:r w:rsidRPr="00304EE9">
              <w:rPr>
                <w:rFonts w:ascii="Times New Roman" w:hAnsi="Times New Roman" w:cs="Times New Roman"/>
                <w:sz w:val="24"/>
                <w:szCs w:val="24"/>
              </w:rPr>
              <w:t>202</w:t>
            </w:r>
            <w:r w:rsidR="008F1CD1">
              <w:rPr>
                <w:rFonts w:ascii="Times New Roman" w:hAnsi="Times New Roman" w:cs="Times New Roman"/>
                <w:sz w:val="24"/>
                <w:szCs w:val="24"/>
              </w:rPr>
              <w:t>5</w:t>
            </w:r>
            <w:r w:rsidRPr="00304EE9">
              <w:rPr>
                <w:rFonts w:ascii="Times New Roman" w:hAnsi="Times New Roman" w:cs="Times New Roman"/>
                <w:sz w:val="24"/>
                <w:szCs w:val="24"/>
              </w:rPr>
              <w:t xml:space="preserve"> - 202</w:t>
            </w:r>
            <w:r w:rsidR="008F1CD1">
              <w:rPr>
                <w:rFonts w:ascii="Times New Roman" w:hAnsi="Times New Roman" w:cs="Times New Roman"/>
                <w:sz w:val="24"/>
                <w:szCs w:val="24"/>
              </w:rPr>
              <w:t>7</w:t>
            </w:r>
            <w:r w:rsidRPr="00304EE9">
              <w:rPr>
                <w:rFonts w:ascii="Times New Roman" w:hAnsi="Times New Roman" w:cs="Times New Roman"/>
                <w:sz w:val="24"/>
                <w:szCs w:val="24"/>
              </w:rPr>
              <w:t xml:space="preserve"> годы</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Основные мероприятия</w:t>
            </w:r>
          </w:p>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8F1CD1">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00304EE9" w:rsidRPr="00304EE9">
              <w:rPr>
                <w:rFonts w:ascii="Times New Roman" w:hAnsi="Times New Roman" w:cs="Times New Roman"/>
                <w:sz w:val="24"/>
                <w:szCs w:val="24"/>
              </w:rPr>
              <w:t>емонт автомобильных дорог общего пользования местного значения</w:t>
            </w:r>
            <w:r>
              <w:rPr>
                <w:rFonts w:ascii="Times New Roman" w:hAnsi="Times New Roman" w:cs="Times New Roman"/>
                <w:sz w:val="24"/>
                <w:szCs w:val="24"/>
              </w:rPr>
              <w:t>;</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текущее содержание и обслуживание автомобильных дорог общего пользования местного значения и искусственных сооружений на них;</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очистка дорог в зимний период;</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lastRenderedPageBreak/>
              <w:t>проведение мероприятий по пропаганде безопасности дорожного движения и предупреждению дорожно-транспортного травматизма;</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проведение мероприятий по установке дорожных щитов, дорожных знаков, дорожных ограждений, дорожной разметке, установке и ремонту освещения пешеходных переходов;</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прочие мероприятия</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lastRenderedPageBreak/>
              <w:t>Исполнители Программы</w:t>
            </w:r>
          </w:p>
        </w:tc>
        <w:tc>
          <w:tcPr>
            <w:tcW w:w="6051" w:type="dxa"/>
            <w:tcBorders>
              <w:top w:val="single" w:sz="4" w:space="0" w:color="auto"/>
              <w:left w:val="single" w:sz="4" w:space="0" w:color="auto"/>
              <w:bottom w:val="single" w:sz="4" w:space="0" w:color="auto"/>
              <w:right w:val="single" w:sz="4" w:space="0" w:color="auto"/>
            </w:tcBorders>
            <w:hideMark/>
          </w:tcPr>
          <w:p w:rsidR="008F1CD1" w:rsidRDefault="00304EE9" w:rsidP="008F1CD1">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Администрация </w:t>
            </w:r>
            <w:r w:rsidR="008F1CD1">
              <w:rPr>
                <w:rFonts w:ascii="Times New Roman" w:hAnsi="Times New Roman" w:cs="Times New Roman"/>
                <w:sz w:val="24"/>
                <w:szCs w:val="24"/>
              </w:rPr>
              <w:t>Салбинского  сельсовета</w:t>
            </w:r>
          </w:p>
          <w:p w:rsidR="00304EE9" w:rsidRPr="00304EE9" w:rsidRDefault="00304EE9" w:rsidP="008F1CD1">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Подрядные организации </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Объемы и источники финансирования </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rmal"/>
              <w:widowControl/>
              <w:ind w:firstLine="0"/>
              <w:jc w:val="both"/>
              <w:rPr>
                <w:rFonts w:ascii="Times New Roman" w:hAnsi="Times New Roman" w:cs="Times New Roman"/>
                <w:sz w:val="24"/>
                <w:szCs w:val="24"/>
              </w:rPr>
            </w:pPr>
            <w:r w:rsidRPr="00304EE9">
              <w:rPr>
                <w:rFonts w:ascii="Times New Roman" w:hAnsi="Times New Roman" w:cs="Times New Roman"/>
                <w:sz w:val="24"/>
                <w:szCs w:val="24"/>
              </w:rPr>
              <w:t>Средства местного бюджета на реализацию Программы на 202</w:t>
            </w:r>
            <w:r w:rsidR="008F1CD1">
              <w:rPr>
                <w:rFonts w:ascii="Times New Roman" w:hAnsi="Times New Roman" w:cs="Times New Roman"/>
                <w:sz w:val="24"/>
                <w:szCs w:val="24"/>
              </w:rPr>
              <w:t>5</w:t>
            </w:r>
            <w:r w:rsidRPr="00304EE9">
              <w:rPr>
                <w:rFonts w:ascii="Times New Roman" w:hAnsi="Times New Roman" w:cs="Times New Roman"/>
                <w:sz w:val="24"/>
                <w:szCs w:val="24"/>
              </w:rPr>
              <w:t xml:space="preserve"> – 202</w:t>
            </w:r>
            <w:r w:rsidR="008F1CD1">
              <w:rPr>
                <w:rFonts w:ascii="Times New Roman" w:hAnsi="Times New Roman" w:cs="Times New Roman"/>
                <w:sz w:val="24"/>
                <w:szCs w:val="24"/>
              </w:rPr>
              <w:t>7</w:t>
            </w:r>
            <w:r w:rsidRPr="00304EE9">
              <w:rPr>
                <w:rFonts w:ascii="Times New Roman" w:hAnsi="Times New Roman" w:cs="Times New Roman"/>
                <w:sz w:val="24"/>
                <w:szCs w:val="24"/>
              </w:rPr>
              <w:t xml:space="preserve"> годы – </w:t>
            </w:r>
            <w:r w:rsidR="008F1CD1">
              <w:rPr>
                <w:rFonts w:ascii="Times New Roman" w:hAnsi="Times New Roman" w:cs="Times New Roman"/>
                <w:sz w:val="24"/>
                <w:szCs w:val="24"/>
              </w:rPr>
              <w:t>4800</w:t>
            </w:r>
            <w:r w:rsidRPr="00304EE9">
              <w:rPr>
                <w:rFonts w:ascii="Times New Roman" w:hAnsi="Times New Roman" w:cs="Times New Roman"/>
                <w:sz w:val="24"/>
                <w:szCs w:val="24"/>
              </w:rPr>
              <w:t>,0 тыс. руб., в том числе по годам:</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202</w:t>
            </w:r>
            <w:r w:rsidR="008F1CD1">
              <w:rPr>
                <w:rFonts w:ascii="Times New Roman" w:hAnsi="Times New Roman" w:cs="Times New Roman"/>
                <w:sz w:val="24"/>
                <w:szCs w:val="24"/>
              </w:rPr>
              <w:t>5</w:t>
            </w:r>
            <w:r w:rsidRPr="00304EE9">
              <w:rPr>
                <w:rFonts w:ascii="Times New Roman" w:hAnsi="Times New Roman" w:cs="Times New Roman"/>
                <w:sz w:val="24"/>
                <w:szCs w:val="24"/>
              </w:rPr>
              <w:t xml:space="preserve"> год – </w:t>
            </w:r>
            <w:r w:rsidR="008F1CD1">
              <w:rPr>
                <w:rFonts w:ascii="Times New Roman" w:hAnsi="Times New Roman" w:cs="Times New Roman"/>
                <w:sz w:val="24"/>
                <w:szCs w:val="24"/>
              </w:rPr>
              <w:t>16</w:t>
            </w:r>
            <w:r w:rsidRPr="00304EE9">
              <w:rPr>
                <w:rFonts w:ascii="Times New Roman" w:hAnsi="Times New Roman" w:cs="Times New Roman"/>
                <w:sz w:val="24"/>
                <w:szCs w:val="24"/>
              </w:rPr>
              <w:t xml:space="preserve">00,0 тыс. руб.; </w:t>
            </w:r>
          </w:p>
          <w:p w:rsidR="00304EE9" w:rsidRPr="00304EE9" w:rsidRDefault="00304EE9">
            <w:pPr>
              <w:pStyle w:val="ConsPlusNonformat"/>
              <w:jc w:val="both"/>
              <w:rPr>
                <w:rFonts w:ascii="Times New Roman" w:hAnsi="Times New Roman" w:cs="Times New Roman"/>
                <w:sz w:val="24"/>
                <w:szCs w:val="24"/>
              </w:rPr>
            </w:pPr>
            <w:r w:rsidRPr="00304EE9">
              <w:rPr>
                <w:rFonts w:ascii="Times New Roman" w:hAnsi="Times New Roman" w:cs="Times New Roman"/>
                <w:sz w:val="24"/>
                <w:szCs w:val="24"/>
              </w:rPr>
              <w:t>202</w:t>
            </w:r>
            <w:r w:rsidR="008F1CD1">
              <w:rPr>
                <w:rFonts w:ascii="Times New Roman" w:hAnsi="Times New Roman" w:cs="Times New Roman"/>
                <w:sz w:val="24"/>
                <w:szCs w:val="24"/>
              </w:rPr>
              <w:t>6</w:t>
            </w:r>
            <w:r w:rsidRPr="00304EE9">
              <w:rPr>
                <w:rFonts w:ascii="Times New Roman" w:hAnsi="Times New Roman" w:cs="Times New Roman"/>
                <w:sz w:val="24"/>
                <w:szCs w:val="24"/>
              </w:rPr>
              <w:t xml:space="preserve"> год – </w:t>
            </w:r>
            <w:r w:rsidR="008F1CD1">
              <w:rPr>
                <w:rFonts w:ascii="Times New Roman" w:hAnsi="Times New Roman" w:cs="Times New Roman"/>
                <w:sz w:val="24"/>
                <w:szCs w:val="24"/>
              </w:rPr>
              <w:t>16</w:t>
            </w:r>
            <w:r w:rsidRPr="00304EE9">
              <w:rPr>
                <w:rFonts w:ascii="Times New Roman" w:hAnsi="Times New Roman" w:cs="Times New Roman"/>
                <w:sz w:val="24"/>
                <w:szCs w:val="24"/>
              </w:rPr>
              <w:t>00,0 тыс. руб.;</w:t>
            </w:r>
          </w:p>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202</w:t>
            </w:r>
            <w:r w:rsidR="008F1CD1">
              <w:rPr>
                <w:rFonts w:ascii="Times New Roman" w:hAnsi="Times New Roman" w:cs="Times New Roman"/>
              </w:rPr>
              <w:t>7</w:t>
            </w:r>
            <w:r w:rsidRPr="00304EE9">
              <w:rPr>
                <w:rFonts w:ascii="Times New Roman" w:hAnsi="Times New Roman" w:cs="Times New Roman"/>
              </w:rPr>
              <w:t xml:space="preserve"> год – </w:t>
            </w:r>
            <w:r w:rsidR="008F1CD1">
              <w:rPr>
                <w:rFonts w:ascii="Times New Roman" w:hAnsi="Times New Roman" w:cs="Times New Roman"/>
              </w:rPr>
              <w:t>16</w:t>
            </w:r>
            <w:r w:rsidRPr="00304EE9">
              <w:rPr>
                <w:rFonts w:ascii="Times New Roman" w:hAnsi="Times New Roman" w:cs="Times New Roman"/>
              </w:rPr>
              <w:t>00,0 тыс. руб.</w:t>
            </w:r>
          </w:p>
          <w:p w:rsidR="00304EE9" w:rsidRPr="00304EE9" w:rsidRDefault="00304EE9">
            <w:pPr>
              <w:suppressAutoHyphens/>
              <w:autoSpaceDE w:val="0"/>
              <w:autoSpaceDN w:val="0"/>
              <w:adjustRightInd w:val="0"/>
              <w:ind w:left="57" w:right="57"/>
              <w:jc w:val="both"/>
              <w:rPr>
                <w:rFonts w:ascii="Times New Roman" w:hAnsi="Times New Roman" w:cs="Times New Roman"/>
                <w:bCs/>
              </w:rPr>
            </w:pPr>
            <w:r w:rsidRPr="00304EE9">
              <w:rPr>
                <w:rFonts w:ascii="Times New Roman" w:hAnsi="Times New Roman" w:cs="Times New Roman"/>
                <w:bCs/>
              </w:rPr>
              <w:t>В целях содействия реализации мероприятий Программы возможно дополнительное финансирование из иных не запрещенных законодательством источников, в том числе:</w:t>
            </w:r>
          </w:p>
          <w:p w:rsidR="00304EE9" w:rsidRPr="00304EE9" w:rsidRDefault="00304EE9">
            <w:pPr>
              <w:jc w:val="both"/>
              <w:rPr>
                <w:rFonts w:ascii="Times New Roman" w:hAnsi="Times New Roman" w:cs="Times New Roman"/>
              </w:rPr>
            </w:pPr>
            <w:r w:rsidRPr="00304EE9">
              <w:rPr>
                <w:rFonts w:ascii="Times New Roman" w:hAnsi="Times New Roman" w:cs="Times New Roman"/>
              </w:rPr>
              <w:t xml:space="preserve">- субсидии, предоставляемые из </w:t>
            </w:r>
            <w:r w:rsidR="008F1CD1">
              <w:rPr>
                <w:rFonts w:ascii="Times New Roman" w:hAnsi="Times New Roman" w:cs="Times New Roman"/>
              </w:rPr>
              <w:t>краевого</w:t>
            </w:r>
            <w:r w:rsidRPr="00304EE9">
              <w:rPr>
                <w:rFonts w:ascii="Times New Roman" w:hAnsi="Times New Roman" w:cs="Times New Roman"/>
              </w:rPr>
              <w:t xml:space="preserve"> бюджета, бюджета района на выполнение работ по капитальному ремонту и ремонту дорог, капитальному ремонту;</w:t>
            </w:r>
          </w:p>
          <w:p w:rsidR="00304EE9" w:rsidRPr="00304EE9" w:rsidRDefault="00304EE9">
            <w:pPr>
              <w:jc w:val="both"/>
              <w:rPr>
                <w:rFonts w:ascii="Times New Roman" w:hAnsi="Times New Roman" w:cs="Times New Roman"/>
                <w:color w:val="FF0000"/>
                <w:sz w:val="24"/>
                <w:szCs w:val="24"/>
              </w:rPr>
            </w:pPr>
            <w:r w:rsidRPr="00304EE9">
              <w:rPr>
                <w:rFonts w:ascii="Times New Roman" w:hAnsi="Times New Roman" w:cs="Times New Roman"/>
              </w:rPr>
              <w:t>- внебюджетные источники.</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Ожидаемые конечные результаты реализации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both"/>
              <w:rPr>
                <w:rFonts w:ascii="Times New Roman" w:eastAsia="Times New Roman" w:hAnsi="Times New Roman" w:cs="Times New Roman"/>
                <w:sz w:val="24"/>
                <w:szCs w:val="24"/>
              </w:rPr>
            </w:pPr>
            <w:r w:rsidRPr="00304EE9">
              <w:rPr>
                <w:rFonts w:ascii="Times New Roman" w:hAnsi="Times New Roman" w:cs="Times New Roman"/>
              </w:rPr>
              <w:t>- повышение доступности и безопасности улично-дорожной сети</w:t>
            </w:r>
            <w:r w:rsidR="008F1CD1">
              <w:rPr>
                <w:rFonts w:ascii="Times New Roman" w:hAnsi="Times New Roman" w:cs="Times New Roman"/>
              </w:rPr>
              <w:t xml:space="preserve"> Салбинского  сельсовета</w:t>
            </w:r>
            <w:r w:rsidRPr="00304EE9">
              <w:rPr>
                <w:rFonts w:ascii="Times New Roman" w:hAnsi="Times New Roman" w:cs="Times New Roman"/>
              </w:rPr>
              <w:t>;</w:t>
            </w:r>
          </w:p>
          <w:p w:rsidR="00304EE9" w:rsidRPr="00304EE9" w:rsidRDefault="00304EE9">
            <w:pPr>
              <w:jc w:val="both"/>
              <w:rPr>
                <w:rFonts w:ascii="Times New Roman" w:hAnsi="Times New Roman" w:cs="Times New Roman"/>
              </w:rPr>
            </w:pPr>
            <w:r w:rsidRPr="00304EE9">
              <w:rPr>
                <w:rFonts w:ascii="Times New Roman" w:hAnsi="Times New Roman" w:cs="Times New Roman"/>
              </w:rPr>
              <w:t>- увеличение протяженности автомобильных дорог на территории поселения с асфальтобетонным покрытием;</w:t>
            </w:r>
          </w:p>
          <w:p w:rsidR="00304EE9" w:rsidRPr="00304EE9" w:rsidRDefault="00304EE9">
            <w:pPr>
              <w:jc w:val="both"/>
              <w:rPr>
                <w:rFonts w:ascii="Times New Roman" w:hAnsi="Times New Roman" w:cs="Times New Roman"/>
              </w:rPr>
            </w:pPr>
            <w:r w:rsidRPr="00304EE9">
              <w:rPr>
                <w:rFonts w:ascii="Times New Roman" w:hAnsi="Times New Roman" w:cs="Times New Roman"/>
              </w:rPr>
              <w:t>- приведение в нормативное состояние автомобильных дорог, отвечающих растущим потребностям в перевозках автомобильным транспортом;</w:t>
            </w:r>
          </w:p>
          <w:p w:rsidR="00304EE9" w:rsidRPr="00304EE9" w:rsidRDefault="00304EE9">
            <w:pPr>
              <w:jc w:val="both"/>
              <w:rPr>
                <w:rFonts w:ascii="Times New Roman" w:hAnsi="Times New Roman" w:cs="Times New Roman"/>
              </w:rPr>
            </w:pPr>
            <w:r w:rsidRPr="00304EE9">
              <w:rPr>
                <w:rFonts w:ascii="Times New Roman" w:hAnsi="Times New Roman" w:cs="Times New Roman"/>
              </w:rPr>
              <w:t>- приведение в нормативное состояние улично-дорожной сети поселения;</w:t>
            </w:r>
          </w:p>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 уменьшение числа ДТП с пострадавшими на улично-дорожной сети поселения.</w:t>
            </w:r>
          </w:p>
        </w:tc>
      </w:tr>
      <w:tr w:rsidR="00304EE9" w:rsidRPr="00304EE9" w:rsidTr="00CC53B7">
        <w:tc>
          <w:tcPr>
            <w:tcW w:w="2880" w:type="dxa"/>
            <w:tcBorders>
              <w:top w:val="single" w:sz="4" w:space="0" w:color="auto"/>
              <w:left w:val="single" w:sz="4" w:space="0" w:color="auto"/>
              <w:bottom w:val="single" w:sz="4" w:space="0" w:color="auto"/>
              <w:right w:val="single" w:sz="4" w:space="0" w:color="auto"/>
            </w:tcBorders>
            <w:hideMark/>
          </w:tcPr>
          <w:p w:rsidR="00304EE9" w:rsidRPr="00304EE9" w:rsidRDefault="00304EE9">
            <w:pPr>
              <w:pStyle w:val="ConsPlusNonformat"/>
              <w:rPr>
                <w:rFonts w:ascii="Times New Roman" w:hAnsi="Times New Roman" w:cs="Times New Roman"/>
                <w:sz w:val="24"/>
                <w:szCs w:val="24"/>
              </w:rPr>
            </w:pPr>
            <w:r w:rsidRPr="00304EE9">
              <w:rPr>
                <w:rFonts w:ascii="Times New Roman" w:hAnsi="Times New Roman" w:cs="Times New Roman"/>
                <w:sz w:val="24"/>
                <w:szCs w:val="24"/>
              </w:rPr>
              <w:t xml:space="preserve">Организация </w:t>
            </w:r>
            <w:proofErr w:type="gramStart"/>
            <w:r w:rsidRPr="00304EE9">
              <w:rPr>
                <w:rFonts w:ascii="Times New Roman" w:hAnsi="Times New Roman" w:cs="Times New Roman"/>
                <w:sz w:val="24"/>
                <w:szCs w:val="24"/>
              </w:rPr>
              <w:t>контроля за</w:t>
            </w:r>
            <w:proofErr w:type="gramEnd"/>
            <w:r w:rsidRPr="00304EE9">
              <w:rPr>
                <w:rFonts w:ascii="Times New Roman" w:hAnsi="Times New Roman" w:cs="Times New Roman"/>
                <w:sz w:val="24"/>
                <w:szCs w:val="24"/>
              </w:rPr>
              <w:t xml:space="preserve"> выполнением Программы</w:t>
            </w:r>
          </w:p>
        </w:tc>
        <w:tc>
          <w:tcPr>
            <w:tcW w:w="6051" w:type="dxa"/>
            <w:tcBorders>
              <w:top w:val="single" w:sz="4" w:space="0" w:color="auto"/>
              <w:left w:val="single" w:sz="4" w:space="0" w:color="auto"/>
              <w:bottom w:val="single" w:sz="4" w:space="0" w:color="auto"/>
              <w:right w:val="single" w:sz="4" w:space="0" w:color="auto"/>
            </w:tcBorders>
            <w:hideMark/>
          </w:tcPr>
          <w:p w:rsidR="00304EE9" w:rsidRPr="00304EE9" w:rsidRDefault="00304EE9" w:rsidP="008F1CD1">
            <w:pPr>
              <w:pStyle w:val="ConsPlusNonformat"/>
              <w:rPr>
                <w:rFonts w:ascii="Times New Roman" w:hAnsi="Times New Roman" w:cs="Times New Roman"/>
                <w:sz w:val="24"/>
                <w:szCs w:val="24"/>
              </w:rPr>
            </w:pPr>
            <w:proofErr w:type="gramStart"/>
            <w:r w:rsidRPr="00304EE9">
              <w:rPr>
                <w:rFonts w:ascii="Times New Roman" w:hAnsi="Times New Roman" w:cs="Times New Roman"/>
                <w:sz w:val="24"/>
                <w:szCs w:val="24"/>
              </w:rPr>
              <w:t>Контроль за</w:t>
            </w:r>
            <w:proofErr w:type="gramEnd"/>
            <w:r w:rsidRPr="00304EE9">
              <w:rPr>
                <w:rFonts w:ascii="Times New Roman" w:hAnsi="Times New Roman" w:cs="Times New Roman"/>
                <w:sz w:val="24"/>
                <w:szCs w:val="24"/>
              </w:rPr>
              <w:t xml:space="preserve"> реализацией Программы осуществляет Заказчик Программы, Глава </w:t>
            </w:r>
            <w:r w:rsidR="008F1CD1">
              <w:rPr>
                <w:rFonts w:ascii="Times New Roman" w:hAnsi="Times New Roman" w:cs="Times New Roman"/>
                <w:sz w:val="24"/>
                <w:szCs w:val="24"/>
              </w:rPr>
              <w:t>Салбинского  сельсовета</w:t>
            </w:r>
          </w:p>
        </w:tc>
      </w:tr>
    </w:tbl>
    <w:p w:rsidR="00304EE9" w:rsidRPr="00304EE9" w:rsidRDefault="00304EE9" w:rsidP="00304EE9">
      <w:pPr>
        <w:pStyle w:val="ConsPlusNonformat"/>
        <w:jc w:val="center"/>
        <w:rPr>
          <w:rFonts w:ascii="Times New Roman" w:hAnsi="Times New Roman" w:cs="Times New Roman"/>
          <w:b/>
          <w:sz w:val="24"/>
          <w:szCs w:val="24"/>
        </w:rPr>
      </w:pP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Корректировку Программы с целью уточнения мероприятий по строительству, реконструкции, капитальному ремонту, изготовлению проектно-сметной документации, предусмотренных на 202</w:t>
      </w:r>
      <w:r w:rsidR="008F1CD1">
        <w:rPr>
          <w:rFonts w:ascii="Times New Roman" w:hAnsi="Times New Roman" w:cs="Times New Roman"/>
          <w:sz w:val="24"/>
          <w:szCs w:val="24"/>
        </w:rPr>
        <w:t>5</w:t>
      </w:r>
      <w:r w:rsidRPr="00304EE9">
        <w:rPr>
          <w:rFonts w:ascii="Times New Roman" w:hAnsi="Times New Roman" w:cs="Times New Roman"/>
          <w:sz w:val="24"/>
          <w:szCs w:val="24"/>
        </w:rPr>
        <w:t xml:space="preserve"> - 202</w:t>
      </w:r>
      <w:r w:rsidR="008F1CD1">
        <w:rPr>
          <w:rFonts w:ascii="Times New Roman" w:hAnsi="Times New Roman" w:cs="Times New Roman"/>
          <w:sz w:val="24"/>
          <w:szCs w:val="24"/>
        </w:rPr>
        <w:t>7</w:t>
      </w:r>
      <w:r w:rsidRPr="00304EE9">
        <w:rPr>
          <w:rFonts w:ascii="Times New Roman" w:hAnsi="Times New Roman" w:cs="Times New Roman"/>
          <w:sz w:val="24"/>
          <w:szCs w:val="24"/>
        </w:rPr>
        <w:t xml:space="preserve"> годы производить ежегодно при принятии и уточнении бюджета на следующий год.</w:t>
      </w:r>
    </w:p>
    <w:p w:rsidR="00304EE9" w:rsidRPr="00304EE9" w:rsidRDefault="00304EE9" w:rsidP="00304EE9">
      <w:pPr>
        <w:pStyle w:val="ConsPlusNonformat"/>
        <w:jc w:val="center"/>
        <w:rPr>
          <w:rFonts w:ascii="Times New Roman" w:hAnsi="Times New Roman" w:cs="Times New Roman"/>
          <w:b/>
          <w:sz w:val="24"/>
          <w:szCs w:val="24"/>
        </w:rPr>
      </w:pPr>
    </w:p>
    <w:p w:rsidR="00304EE9" w:rsidRPr="00304EE9" w:rsidRDefault="00304EE9" w:rsidP="00304EE9">
      <w:pPr>
        <w:pStyle w:val="ConsPlusNonformat"/>
        <w:jc w:val="center"/>
        <w:rPr>
          <w:rFonts w:ascii="Times New Roman" w:hAnsi="Times New Roman" w:cs="Times New Roman"/>
          <w:b/>
          <w:sz w:val="24"/>
          <w:szCs w:val="24"/>
        </w:rPr>
      </w:pPr>
      <w:r w:rsidRPr="00304EE9">
        <w:rPr>
          <w:rFonts w:ascii="Times New Roman" w:hAnsi="Times New Roman" w:cs="Times New Roman"/>
          <w:b/>
        </w:rPr>
        <w:br w:type="page"/>
      </w:r>
      <w:r w:rsidRPr="00304EE9">
        <w:rPr>
          <w:rFonts w:ascii="Times New Roman" w:hAnsi="Times New Roman" w:cs="Times New Roman"/>
          <w:b/>
          <w:sz w:val="24"/>
          <w:szCs w:val="24"/>
        </w:rPr>
        <w:lastRenderedPageBreak/>
        <w:t>Раздел 1. Содержание проблемы и необходимость</w:t>
      </w:r>
    </w:p>
    <w:p w:rsidR="00304EE9" w:rsidRPr="00304EE9" w:rsidRDefault="00304EE9" w:rsidP="00304EE9">
      <w:pPr>
        <w:pStyle w:val="ConsPlusNonformat"/>
        <w:jc w:val="center"/>
        <w:rPr>
          <w:rFonts w:ascii="Times New Roman" w:hAnsi="Times New Roman" w:cs="Times New Roman"/>
          <w:b/>
          <w:sz w:val="24"/>
          <w:szCs w:val="24"/>
        </w:rPr>
      </w:pPr>
      <w:r w:rsidRPr="00304EE9">
        <w:rPr>
          <w:rFonts w:ascii="Times New Roman" w:hAnsi="Times New Roman" w:cs="Times New Roman"/>
          <w:b/>
          <w:sz w:val="24"/>
          <w:szCs w:val="24"/>
        </w:rPr>
        <w:t>ее решения программными методами</w:t>
      </w:r>
    </w:p>
    <w:p w:rsidR="00304EE9" w:rsidRPr="00304EE9" w:rsidRDefault="00304EE9" w:rsidP="00304EE9">
      <w:pPr>
        <w:pStyle w:val="ConsPlusNonformat"/>
        <w:jc w:val="center"/>
        <w:rPr>
          <w:rFonts w:ascii="Times New Roman" w:hAnsi="Times New Roman" w:cs="Times New Roman"/>
          <w:b/>
          <w:sz w:val="24"/>
          <w:szCs w:val="24"/>
        </w:rPr>
      </w:pP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 xml:space="preserve">В настоящее время протяженность автомобильных дорог общего пользования </w:t>
      </w:r>
      <w:r w:rsidR="008F1CD1">
        <w:rPr>
          <w:rFonts w:ascii="Times New Roman" w:hAnsi="Times New Roman" w:cs="Times New Roman"/>
          <w:sz w:val="24"/>
          <w:szCs w:val="24"/>
        </w:rPr>
        <w:t xml:space="preserve">Салбинского  сельсовета  </w:t>
      </w:r>
      <w:r w:rsidRPr="00304EE9">
        <w:rPr>
          <w:rFonts w:ascii="Times New Roman" w:hAnsi="Times New Roman" w:cs="Times New Roman"/>
          <w:sz w:val="24"/>
          <w:szCs w:val="24"/>
        </w:rPr>
        <w:t xml:space="preserve"> составляет </w:t>
      </w:r>
      <w:r w:rsidR="008F1CD1">
        <w:rPr>
          <w:rFonts w:ascii="Times New Roman" w:hAnsi="Times New Roman" w:cs="Times New Roman"/>
          <w:sz w:val="24"/>
          <w:szCs w:val="24"/>
        </w:rPr>
        <w:t xml:space="preserve">22,3 </w:t>
      </w:r>
      <w:r w:rsidRPr="00304EE9">
        <w:rPr>
          <w:rFonts w:ascii="Times New Roman" w:hAnsi="Times New Roman" w:cs="Times New Roman"/>
          <w:sz w:val="24"/>
          <w:szCs w:val="24"/>
        </w:rPr>
        <w:t xml:space="preserve">км, из них около 87 процентов с твердым покрытием, остальные – это дороги со щебеночным покрытием и грунтовые дороги. </w:t>
      </w: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 xml:space="preserve">Дорожная сеть </w:t>
      </w:r>
      <w:r w:rsidR="008F1CD1">
        <w:rPr>
          <w:rFonts w:ascii="Times New Roman" w:hAnsi="Times New Roman" w:cs="Times New Roman"/>
          <w:sz w:val="24"/>
          <w:szCs w:val="24"/>
        </w:rPr>
        <w:t>Салбинского  сельсовета</w:t>
      </w:r>
      <w:r w:rsidRPr="00304EE9">
        <w:rPr>
          <w:rFonts w:ascii="Times New Roman" w:hAnsi="Times New Roman" w:cs="Times New Roman"/>
          <w:sz w:val="24"/>
          <w:szCs w:val="24"/>
        </w:rPr>
        <w:t xml:space="preserve">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Увеличившаяся за последнее десятилетие интенсивность движения автотранспорта приводит к быстрому износу и разрушению дорожных покрытий, также автомобильные дороги сильно подвержены влиянию природной окружающей среды, в результате чего ухудшается технико-эксплуатационное состояние дорог. Кроме этого, отдельные участки дорожной сети поселения не соответствуют современным нормативным требованиям.</w:t>
      </w:r>
    </w:p>
    <w:p w:rsidR="00304EE9" w:rsidRPr="00304EE9" w:rsidRDefault="00304EE9" w:rsidP="00304EE9">
      <w:pPr>
        <w:ind w:firstLine="709"/>
        <w:jc w:val="both"/>
        <w:rPr>
          <w:rFonts w:ascii="Times New Roman" w:hAnsi="Times New Roman" w:cs="Times New Roman"/>
          <w:sz w:val="24"/>
          <w:szCs w:val="24"/>
        </w:rPr>
      </w:pPr>
      <w:r w:rsidRPr="00304EE9">
        <w:rPr>
          <w:rFonts w:ascii="Times New Roman" w:hAnsi="Times New Roman" w:cs="Times New Roman"/>
        </w:rPr>
        <w:t>Для поддержания их соответствия нормативным требованиям необходимо выполнение комплекса дорожных работ:</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содержание улично-дорожной сети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04EE9" w:rsidRPr="00304EE9" w:rsidRDefault="00304EE9" w:rsidP="00304EE9">
      <w:pPr>
        <w:widowControl w:val="0"/>
        <w:ind w:firstLine="709"/>
        <w:jc w:val="both"/>
        <w:rPr>
          <w:rFonts w:ascii="Times New Roman" w:hAnsi="Times New Roman" w:cs="Times New Roman"/>
        </w:rPr>
      </w:pPr>
      <w:r w:rsidRPr="00304EE9">
        <w:rPr>
          <w:rFonts w:ascii="Times New Roman" w:hAnsi="Times New Roman" w:cs="Times New Roman"/>
        </w:rPr>
        <w:t xml:space="preserve">- ремонт улично-дорожной сети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w:t>
      </w:r>
      <w:r w:rsidRPr="00304EE9">
        <w:rPr>
          <w:rFonts w:ascii="Times New Roman" w:hAnsi="Times New Roman" w:cs="Times New Roman"/>
          <w:spacing w:val="-20"/>
        </w:rPr>
        <w:t>надежности и безопасности автомобильной дороги;</w:t>
      </w:r>
    </w:p>
    <w:p w:rsidR="00304EE9" w:rsidRPr="00304EE9" w:rsidRDefault="00304EE9" w:rsidP="00304EE9">
      <w:pPr>
        <w:widowControl w:val="0"/>
        <w:ind w:firstLine="709"/>
        <w:jc w:val="both"/>
        <w:rPr>
          <w:rFonts w:ascii="Times New Roman" w:hAnsi="Times New Roman" w:cs="Times New Roman"/>
        </w:rPr>
      </w:pPr>
      <w:proofErr w:type="gramStart"/>
      <w:r w:rsidRPr="00304EE9">
        <w:rPr>
          <w:rFonts w:ascii="Times New Roman" w:hAnsi="Times New Roman" w:cs="Times New Roman"/>
        </w:rPr>
        <w:t>- капитальный ремонт улично-дорожной сети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реконструкция улично-дорожной сети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rsidR="00304EE9" w:rsidRPr="00304EE9" w:rsidRDefault="00304EE9" w:rsidP="00304EE9">
      <w:pPr>
        <w:pStyle w:val="a5"/>
        <w:spacing w:before="0" w:beforeAutospacing="0" w:after="0" w:afterAutospacing="0"/>
        <w:ind w:firstLine="709"/>
        <w:jc w:val="both"/>
      </w:pPr>
      <w:r w:rsidRPr="00304EE9">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Применение программно-целевого метода в ремонте и содержании автомобильных дорог общего пользования местного значения в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304EE9" w:rsidRPr="00304EE9" w:rsidRDefault="00304EE9" w:rsidP="00304EE9">
      <w:pPr>
        <w:pStyle w:val="ConsPlusNonformat"/>
        <w:jc w:val="both"/>
        <w:rPr>
          <w:rFonts w:ascii="Times New Roman" w:hAnsi="Times New Roman" w:cs="Times New Roman"/>
          <w:b/>
          <w:sz w:val="24"/>
          <w:szCs w:val="24"/>
        </w:rPr>
      </w:pPr>
    </w:p>
    <w:p w:rsidR="00304EE9" w:rsidRPr="00304EE9" w:rsidRDefault="00304EE9" w:rsidP="00304EE9">
      <w:pPr>
        <w:pStyle w:val="ConsPlusNonformat"/>
        <w:jc w:val="center"/>
        <w:rPr>
          <w:rFonts w:ascii="Times New Roman" w:hAnsi="Times New Roman" w:cs="Times New Roman"/>
          <w:b/>
          <w:sz w:val="24"/>
          <w:szCs w:val="24"/>
        </w:rPr>
      </w:pPr>
      <w:r w:rsidRPr="00304EE9">
        <w:rPr>
          <w:rFonts w:ascii="Times New Roman" w:hAnsi="Times New Roman" w:cs="Times New Roman"/>
          <w:b/>
          <w:sz w:val="24"/>
          <w:szCs w:val="24"/>
        </w:rPr>
        <w:t>Раздел 2. Цели и задачи Программы</w:t>
      </w:r>
    </w:p>
    <w:p w:rsidR="00304EE9" w:rsidRPr="00304EE9" w:rsidRDefault="00304EE9" w:rsidP="00304EE9">
      <w:pPr>
        <w:pStyle w:val="ConsPlusNonformat"/>
        <w:jc w:val="center"/>
        <w:rPr>
          <w:rFonts w:ascii="Times New Roman" w:hAnsi="Times New Roman" w:cs="Times New Roman"/>
          <w:b/>
          <w:sz w:val="24"/>
          <w:szCs w:val="24"/>
        </w:rPr>
      </w:pPr>
    </w:p>
    <w:p w:rsidR="00304EE9" w:rsidRPr="00304EE9" w:rsidRDefault="00304EE9" w:rsidP="00304EE9">
      <w:pPr>
        <w:pStyle w:val="ConsPlusNonformat"/>
        <w:ind w:firstLine="709"/>
        <w:jc w:val="both"/>
        <w:rPr>
          <w:rFonts w:ascii="Times New Roman" w:hAnsi="Times New Roman" w:cs="Times New Roman"/>
          <w:sz w:val="24"/>
          <w:szCs w:val="24"/>
        </w:rPr>
      </w:pPr>
      <w:r w:rsidRPr="00304EE9">
        <w:rPr>
          <w:rFonts w:ascii="Times New Roman" w:hAnsi="Times New Roman" w:cs="Times New Roman"/>
          <w:sz w:val="24"/>
          <w:szCs w:val="24"/>
        </w:rPr>
        <w:t xml:space="preserve">Основными целями настоящей Программы являются повышение эффективности и безопасности функционирования улично-дорожной сети общего пользования местного значения, обеспечение социально-экономических интересов муниципального образования, создание условий для устойчивого развития муниципального образования </w:t>
      </w:r>
      <w:r w:rsidRPr="00304EE9">
        <w:rPr>
          <w:rFonts w:ascii="Times New Roman" w:hAnsi="Times New Roman" w:cs="Times New Roman"/>
          <w:sz w:val="24"/>
          <w:szCs w:val="24"/>
        </w:rPr>
        <w:lastRenderedPageBreak/>
        <w:t xml:space="preserve">и улучшение условий жизни населения, повышение эффективности использования бюджетного финансирования, направляемого на цели развития транспортной инфраструктуры, расположенной на территории </w:t>
      </w:r>
      <w:r w:rsidR="008F1CD1">
        <w:rPr>
          <w:rFonts w:ascii="Times New Roman" w:hAnsi="Times New Roman" w:cs="Times New Roman"/>
          <w:sz w:val="24"/>
          <w:szCs w:val="24"/>
        </w:rPr>
        <w:t>Салбинского  сельсовета</w:t>
      </w:r>
      <w:r w:rsidRPr="00304EE9">
        <w:rPr>
          <w:rFonts w:ascii="Times New Roman" w:hAnsi="Times New Roman" w:cs="Times New Roman"/>
          <w:sz w:val="24"/>
          <w:szCs w:val="24"/>
        </w:rPr>
        <w:t>.</w:t>
      </w:r>
    </w:p>
    <w:p w:rsidR="00304EE9" w:rsidRPr="00304EE9" w:rsidRDefault="00304EE9" w:rsidP="00304EE9">
      <w:pPr>
        <w:pStyle w:val="western"/>
        <w:widowControl w:val="0"/>
        <w:spacing w:before="0" w:beforeAutospacing="0" w:after="0" w:afterAutospacing="0"/>
        <w:ind w:firstLine="709"/>
        <w:jc w:val="both"/>
      </w:pPr>
      <w:r w:rsidRPr="00304EE9">
        <w:t xml:space="preserve">Для достижения поставленной цели в рамках </w:t>
      </w:r>
      <w:bookmarkStart w:id="0" w:name="YANDEX_16"/>
      <w:bookmarkEnd w:id="0"/>
      <w:r w:rsidRPr="00304EE9">
        <w:rPr>
          <w:rStyle w:val="highlighthighlightactive"/>
        </w:rPr>
        <w:t> Программы </w:t>
      </w:r>
      <w:r w:rsidRPr="00304EE9">
        <w:t xml:space="preserve"> предстоит решить следующие задачи:</w:t>
      </w:r>
    </w:p>
    <w:p w:rsidR="00304EE9" w:rsidRPr="00304EE9" w:rsidRDefault="00304EE9" w:rsidP="00304EE9">
      <w:pPr>
        <w:pStyle w:val="ac"/>
        <w:snapToGrid w:val="0"/>
        <w:ind w:firstLine="709"/>
        <w:jc w:val="both"/>
        <w:rPr>
          <w:rFonts w:cs="Times New Roman"/>
        </w:rPr>
      </w:pPr>
      <w:r w:rsidRPr="00304EE9">
        <w:rPr>
          <w:rFonts w:cs="Times New Roman"/>
        </w:rPr>
        <w:t>- п</w:t>
      </w:r>
      <w:r w:rsidR="008F1CD1">
        <w:rPr>
          <w:rFonts w:cs="Times New Roman"/>
        </w:rPr>
        <w:t xml:space="preserve">риведение улично-дорожной сети  </w:t>
      </w:r>
      <w:r w:rsidRPr="00304EE9">
        <w:rPr>
          <w:rFonts w:cs="Times New Roman"/>
        </w:rPr>
        <w:t>в соответствие с требованиями норм и технических регламентов;</w:t>
      </w:r>
    </w:p>
    <w:p w:rsidR="00304EE9" w:rsidRPr="00304EE9" w:rsidRDefault="00304EE9" w:rsidP="00304EE9">
      <w:pPr>
        <w:pStyle w:val="ac"/>
        <w:snapToGrid w:val="0"/>
        <w:ind w:firstLine="709"/>
        <w:jc w:val="both"/>
        <w:rPr>
          <w:rFonts w:cs="Times New Roman"/>
        </w:rPr>
      </w:pPr>
      <w:r w:rsidRPr="00304EE9">
        <w:rPr>
          <w:rFonts w:cs="Times New Roman"/>
        </w:rPr>
        <w:t>- повышение уровня содержания дорог;</w:t>
      </w:r>
    </w:p>
    <w:p w:rsidR="00304EE9" w:rsidRPr="00304EE9" w:rsidRDefault="00304EE9" w:rsidP="00304EE9">
      <w:pPr>
        <w:pStyle w:val="ConsPlusNonformat"/>
        <w:ind w:firstLine="709"/>
        <w:jc w:val="both"/>
        <w:rPr>
          <w:rFonts w:ascii="Times New Roman" w:hAnsi="Times New Roman" w:cs="Times New Roman"/>
          <w:sz w:val="24"/>
          <w:szCs w:val="24"/>
        </w:rPr>
      </w:pPr>
      <w:r w:rsidRPr="00304EE9">
        <w:rPr>
          <w:rFonts w:ascii="Times New Roman" w:hAnsi="Times New Roman" w:cs="Times New Roman"/>
          <w:sz w:val="24"/>
          <w:szCs w:val="24"/>
        </w:rPr>
        <w:t>- организация и обеспечение безопасного и беспрепятственного передвижения по автомобильным дорогам общего пользования местного значения, в особенности в зимний период времени;</w:t>
      </w:r>
    </w:p>
    <w:p w:rsidR="00304EE9" w:rsidRPr="00304EE9" w:rsidRDefault="00304EE9" w:rsidP="00304EE9">
      <w:pPr>
        <w:pStyle w:val="ConsPlusNonformat"/>
        <w:ind w:firstLine="709"/>
        <w:jc w:val="both"/>
        <w:rPr>
          <w:rFonts w:ascii="Times New Roman" w:hAnsi="Times New Roman" w:cs="Times New Roman"/>
          <w:sz w:val="24"/>
          <w:szCs w:val="24"/>
        </w:rPr>
      </w:pPr>
      <w:r w:rsidRPr="00304EE9">
        <w:rPr>
          <w:rFonts w:ascii="Times New Roman" w:hAnsi="Times New Roman" w:cs="Times New Roman"/>
          <w:sz w:val="24"/>
          <w:szCs w:val="24"/>
        </w:rPr>
        <w:t>- повышение уровня защищенности участников дорожного движения.</w:t>
      </w:r>
    </w:p>
    <w:p w:rsidR="00304EE9" w:rsidRPr="00304EE9" w:rsidRDefault="00304EE9" w:rsidP="00304EE9">
      <w:pPr>
        <w:pStyle w:val="ConsPlusNonformat"/>
        <w:widowControl/>
        <w:ind w:firstLine="709"/>
        <w:jc w:val="both"/>
        <w:rPr>
          <w:rFonts w:ascii="Times New Roman" w:hAnsi="Times New Roman" w:cs="Times New Roman"/>
          <w:b/>
          <w:sz w:val="24"/>
          <w:szCs w:val="24"/>
        </w:rPr>
      </w:pPr>
    </w:p>
    <w:p w:rsidR="00304EE9" w:rsidRPr="00304EE9" w:rsidRDefault="00304EE9" w:rsidP="00304EE9">
      <w:pPr>
        <w:widowControl w:val="0"/>
        <w:suppressAutoHyphens/>
        <w:autoSpaceDE w:val="0"/>
        <w:autoSpaceDN w:val="0"/>
        <w:adjustRightInd w:val="0"/>
        <w:ind w:left="720"/>
        <w:jc w:val="center"/>
        <w:rPr>
          <w:rFonts w:ascii="Times New Roman" w:hAnsi="Times New Roman" w:cs="Times New Roman"/>
          <w:b/>
          <w:sz w:val="24"/>
          <w:szCs w:val="24"/>
        </w:rPr>
      </w:pPr>
      <w:r w:rsidRPr="00304EE9">
        <w:rPr>
          <w:rFonts w:ascii="Times New Roman" w:hAnsi="Times New Roman" w:cs="Times New Roman"/>
          <w:b/>
        </w:rPr>
        <w:t>Раздел 3. Перечень основных мероприятий</w:t>
      </w:r>
    </w:p>
    <w:p w:rsidR="00304EE9" w:rsidRPr="00304EE9" w:rsidRDefault="00304EE9" w:rsidP="00304EE9">
      <w:pPr>
        <w:widowControl w:val="0"/>
        <w:suppressAutoHyphens/>
        <w:autoSpaceDE w:val="0"/>
        <w:autoSpaceDN w:val="0"/>
        <w:adjustRightInd w:val="0"/>
        <w:ind w:left="720"/>
        <w:jc w:val="center"/>
        <w:rPr>
          <w:rFonts w:ascii="Times New Roman" w:hAnsi="Times New Roman" w:cs="Times New Roman"/>
        </w:rPr>
      </w:pP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Для решения задач и достижения поставленных целей предусмотрено выполнение следующих программных мероприятий:</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1. Строительство и ремонт автомобильных дорог общего пользования местного значения и искусственных сооружений на них, включая проезды к дворовым территориям и дворовые территории многоквартирных домов.</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Реализация мероприятий по строительству дорог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xml:space="preserve">Реализация мероприятий по текущему ремонту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Реализация мероприятий по капитальному ремонту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2. Мероприятия по текущему содержанию и обслуживанию автомобильных дорог общего пользования местного значения и искусственных сооружений на них.</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Реализация мероприятий позволит выполнять комплекс работ по поддержанию надлежащего технического состояния, а также по организации и обеспечению бесперебойного и безопасного дорожного движения на автомобильных дорогах общего пользования местного значения и искусственных сооружений на них.</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xml:space="preserve">3. Мероприятия по обеспечению безопасности дорожного движения </w:t>
      </w:r>
    </w:p>
    <w:p w:rsidR="00304EE9" w:rsidRPr="00304EE9" w:rsidRDefault="00304EE9" w:rsidP="00304EE9">
      <w:pPr>
        <w:pStyle w:val="ConsPlusCell"/>
        <w:widowControl/>
        <w:ind w:firstLine="709"/>
        <w:jc w:val="both"/>
        <w:rPr>
          <w:rFonts w:ascii="Times New Roman" w:hAnsi="Times New Roman" w:cs="Times New Roman"/>
          <w:b/>
          <w:sz w:val="24"/>
          <w:szCs w:val="24"/>
        </w:rPr>
      </w:pPr>
      <w:r w:rsidRPr="00304EE9">
        <w:rPr>
          <w:rFonts w:ascii="Times New Roman" w:hAnsi="Times New Roman" w:cs="Times New Roman"/>
          <w:sz w:val="24"/>
          <w:szCs w:val="24"/>
        </w:rPr>
        <w:t>Проведение мероприятий по установке информационных щитов, различных видов дорожных знаков (предупреждающих, запрещающих, информационных, знаков особого предписания и др.), позволит повысить уровень безопасности дорожного движения, снизить тяжесть последствий от дорожно-транспортных происшествий, сократить число погибших и раненных в дорожно-транспортных происшествиях людей.</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sz w:val="24"/>
          <w:szCs w:val="24"/>
        </w:rPr>
      </w:pPr>
      <w:r w:rsidRPr="00304EE9">
        <w:rPr>
          <w:rFonts w:ascii="Times New Roman" w:hAnsi="Times New Roman" w:cs="Times New Roman"/>
        </w:rPr>
        <w:lastRenderedPageBreak/>
        <w:t>4 Мероприятия по обследованию технического состояния мостовых сооружений на территории поселения и приведение их в нормативное состояние.</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rPr>
      </w:pPr>
      <w:r w:rsidRPr="00304EE9">
        <w:rPr>
          <w:rFonts w:ascii="Times New Roman" w:hAnsi="Times New Roman" w:cs="Times New Roman"/>
        </w:rPr>
        <w:t xml:space="preserve">Уровень приоритетности мероприятий определяется на основании таких факторов, как состояние автомобильных дорог, уровень пропускной способности улично-дорожной сети, перспективные планы развития </w:t>
      </w:r>
      <w:r w:rsidR="008F1CD1">
        <w:rPr>
          <w:rFonts w:ascii="Times New Roman" w:hAnsi="Times New Roman" w:cs="Times New Roman"/>
        </w:rPr>
        <w:t>Салбинского  сель</w:t>
      </w:r>
      <w:r w:rsidR="006E54A6">
        <w:rPr>
          <w:rFonts w:ascii="Times New Roman" w:hAnsi="Times New Roman" w:cs="Times New Roman"/>
        </w:rPr>
        <w:t>с</w:t>
      </w:r>
      <w:r w:rsidR="008F1CD1">
        <w:rPr>
          <w:rFonts w:ascii="Times New Roman" w:hAnsi="Times New Roman" w:cs="Times New Roman"/>
        </w:rPr>
        <w:t>овета</w:t>
      </w:r>
      <w:r w:rsidRPr="00304EE9">
        <w:rPr>
          <w:rFonts w:ascii="Times New Roman" w:hAnsi="Times New Roman" w:cs="Times New Roman"/>
        </w:rPr>
        <w:t>.</w:t>
      </w:r>
      <w:bookmarkStart w:id="1" w:name="_GoBack"/>
      <w:bookmarkEnd w:id="1"/>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rPr>
      </w:pPr>
    </w:p>
    <w:p w:rsidR="00304EE9" w:rsidRPr="00304EE9" w:rsidRDefault="00304EE9" w:rsidP="00304EE9">
      <w:pPr>
        <w:suppressAutoHyphens/>
        <w:autoSpaceDE w:val="0"/>
        <w:autoSpaceDN w:val="0"/>
        <w:adjustRightInd w:val="0"/>
        <w:ind w:left="720"/>
        <w:jc w:val="center"/>
        <w:rPr>
          <w:rFonts w:ascii="Times New Roman" w:hAnsi="Times New Roman" w:cs="Times New Roman"/>
          <w:b/>
        </w:rPr>
      </w:pPr>
      <w:r w:rsidRPr="00304EE9">
        <w:rPr>
          <w:rFonts w:ascii="Times New Roman" w:hAnsi="Times New Roman" w:cs="Times New Roman"/>
          <w:b/>
        </w:rPr>
        <w:t>Раздел 4. Механизм реализации программы</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rPr>
      </w:pPr>
    </w:p>
    <w:p w:rsidR="00304EE9" w:rsidRPr="00304EE9" w:rsidRDefault="00304EE9" w:rsidP="00304EE9">
      <w:pPr>
        <w:widowControl w:val="0"/>
        <w:tabs>
          <w:tab w:val="num" w:pos="0"/>
        </w:tabs>
        <w:suppressAutoHyphens/>
        <w:autoSpaceDE w:val="0"/>
        <w:autoSpaceDN w:val="0"/>
        <w:adjustRightInd w:val="0"/>
        <w:ind w:firstLine="720"/>
        <w:rPr>
          <w:rFonts w:ascii="Times New Roman" w:hAnsi="Times New Roman" w:cs="Times New Roman"/>
        </w:rPr>
      </w:pPr>
      <w:r w:rsidRPr="00304EE9">
        <w:rPr>
          <w:rFonts w:ascii="Times New Roman" w:hAnsi="Times New Roman" w:cs="Times New Roman"/>
        </w:rPr>
        <w:t>Реализация программных мероприятий производится в следующей последовательности:</w:t>
      </w:r>
    </w:p>
    <w:p w:rsidR="00304EE9" w:rsidRPr="008F1CD1" w:rsidRDefault="00304EE9" w:rsidP="00304EE9">
      <w:pPr>
        <w:pStyle w:val="2"/>
        <w:keepNext w:val="0"/>
        <w:widowControl w:val="0"/>
        <w:shd w:val="clear" w:color="auto" w:fill="FFFFFF"/>
        <w:spacing w:before="0"/>
        <w:ind w:firstLine="720"/>
        <w:jc w:val="both"/>
        <w:rPr>
          <w:rFonts w:ascii="Times New Roman" w:hAnsi="Times New Roman" w:cs="Times New Roman"/>
          <w:b w:val="0"/>
          <w:color w:val="auto"/>
          <w:sz w:val="24"/>
          <w:szCs w:val="24"/>
        </w:rPr>
      </w:pPr>
      <w:r w:rsidRPr="008F1CD1">
        <w:rPr>
          <w:rFonts w:ascii="Times New Roman" w:hAnsi="Times New Roman" w:cs="Times New Roman"/>
          <w:b w:val="0"/>
          <w:color w:val="auto"/>
          <w:sz w:val="24"/>
          <w:szCs w:val="24"/>
        </w:rPr>
        <w:t>- подготовка документации для проведения торгов по выбору подрядной организации, осуществляющей выполнение проектно-сметных работ, строительно-монтажных работ, на основании Федерального закона от 05.04.2013 № 44-ФЗ «</w:t>
      </w:r>
      <w:r w:rsidRPr="008F1CD1">
        <w:rPr>
          <w:rStyle w:val="blk"/>
          <w:rFonts w:ascii="Times New Roman" w:hAnsi="Times New Roman" w:cs="Times New Roman"/>
          <w:b w:val="0"/>
          <w:color w:val="auto"/>
          <w:sz w:val="24"/>
          <w:szCs w:val="24"/>
        </w:rPr>
        <w:t>О контрактной системе в сфере закупок товаров, работ, услуг для обеспечения государственных и муниципальных нужд</w:t>
      </w:r>
      <w:r w:rsidRPr="008F1CD1">
        <w:rPr>
          <w:rFonts w:ascii="Times New Roman" w:hAnsi="Times New Roman" w:cs="Times New Roman"/>
          <w:b w:val="0"/>
          <w:color w:val="auto"/>
          <w:sz w:val="24"/>
          <w:szCs w:val="24"/>
        </w:rPr>
        <w:t>»;</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sz w:val="24"/>
          <w:szCs w:val="24"/>
        </w:rPr>
      </w:pPr>
      <w:r w:rsidRPr="00304EE9">
        <w:rPr>
          <w:rFonts w:ascii="Times New Roman" w:hAnsi="Times New Roman" w:cs="Times New Roman"/>
        </w:rPr>
        <w:t>- определение исполнителя по выполнению проектно-сметных работ, строительно-монтажных работ по итогам проведения торгов;</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rPr>
      </w:pPr>
      <w:r w:rsidRPr="00304EE9">
        <w:rPr>
          <w:rFonts w:ascii="Times New Roman" w:hAnsi="Times New Roman" w:cs="Times New Roman"/>
        </w:rPr>
        <w:t>- заключение муниципального контракта на выполнение проектно-сметных работ, строительно-монтажных работ;</w:t>
      </w:r>
    </w:p>
    <w:p w:rsidR="00304EE9" w:rsidRPr="00304EE9" w:rsidRDefault="00304EE9" w:rsidP="00304EE9">
      <w:pPr>
        <w:tabs>
          <w:tab w:val="num" w:pos="0"/>
        </w:tabs>
        <w:suppressAutoHyphens/>
        <w:autoSpaceDE w:val="0"/>
        <w:autoSpaceDN w:val="0"/>
        <w:adjustRightInd w:val="0"/>
        <w:ind w:firstLine="720"/>
        <w:jc w:val="both"/>
        <w:rPr>
          <w:rFonts w:ascii="Times New Roman" w:hAnsi="Times New Roman" w:cs="Times New Roman"/>
        </w:rPr>
      </w:pPr>
      <w:r w:rsidRPr="00304EE9">
        <w:rPr>
          <w:rFonts w:ascii="Times New Roman" w:hAnsi="Times New Roman" w:cs="Times New Roman"/>
        </w:rPr>
        <w:t>- осуществление Заказчиком контроля и приемки выполненных работ;</w:t>
      </w:r>
    </w:p>
    <w:p w:rsidR="00304EE9" w:rsidRPr="00304EE9" w:rsidRDefault="00304EE9" w:rsidP="00304EE9">
      <w:pPr>
        <w:pStyle w:val="ConsPlusNonformat"/>
        <w:tabs>
          <w:tab w:val="num" w:pos="0"/>
        </w:tabs>
        <w:ind w:firstLine="720"/>
        <w:jc w:val="both"/>
        <w:rPr>
          <w:rFonts w:ascii="Times New Roman" w:hAnsi="Times New Roman" w:cs="Times New Roman"/>
          <w:sz w:val="28"/>
          <w:szCs w:val="28"/>
        </w:rPr>
      </w:pPr>
      <w:r w:rsidRPr="00304EE9">
        <w:rPr>
          <w:rFonts w:ascii="Times New Roman" w:hAnsi="Times New Roman" w:cs="Times New Roman"/>
          <w:sz w:val="24"/>
          <w:szCs w:val="24"/>
        </w:rPr>
        <w:t>- финансирование выполненных проектно-сметных работ, строительно-монтажных работ.</w:t>
      </w:r>
    </w:p>
    <w:p w:rsidR="00304EE9" w:rsidRPr="00304EE9" w:rsidRDefault="00304EE9" w:rsidP="00304EE9">
      <w:pPr>
        <w:pStyle w:val="ConsPlusNonformat"/>
        <w:ind w:firstLine="540"/>
        <w:jc w:val="both"/>
        <w:rPr>
          <w:rFonts w:ascii="Times New Roman" w:hAnsi="Times New Roman" w:cs="Times New Roman"/>
          <w:sz w:val="24"/>
          <w:szCs w:val="24"/>
        </w:rPr>
      </w:pPr>
    </w:p>
    <w:p w:rsidR="00304EE9" w:rsidRPr="00304EE9" w:rsidRDefault="00304EE9" w:rsidP="00304EE9">
      <w:pPr>
        <w:pStyle w:val="ConsPlusNonformat"/>
        <w:ind w:firstLine="540"/>
        <w:jc w:val="center"/>
        <w:rPr>
          <w:rFonts w:ascii="Times New Roman" w:hAnsi="Times New Roman" w:cs="Times New Roman"/>
          <w:b/>
          <w:sz w:val="24"/>
          <w:szCs w:val="24"/>
        </w:rPr>
      </w:pPr>
      <w:r w:rsidRPr="00304EE9">
        <w:rPr>
          <w:rFonts w:ascii="Times New Roman" w:hAnsi="Times New Roman" w:cs="Times New Roman"/>
          <w:b/>
          <w:sz w:val="24"/>
          <w:szCs w:val="24"/>
        </w:rPr>
        <w:t>Раздел 5.</w:t>
      </w:r>
      <w:r w:rsidRPr="00304EE9">
        <w:rPr>
          <w:rFonts w:ascii="Times New Roman" w:hAnsi="Times New Roman" w:cs="Times New Roman"/>
          <w:sz w:val="24"/>
          <w:szCs w:val="24"/>
        </w:rPr>
        <w:t xml:space="preserve"> </w:t>
      </w:r>
      <w:r w:rsidRPr="00304EE9">
        <w:rPr>
          <w:rFonts w:ascii="Times New Roman" w:hAnsi="Times New Roman" w:cs="Times New Roman"/>
          <w:b/>
          <w:sz w:val="24"/>
          <w:szCs w:val="24"/>
        </w:rPr>
        <w:t>Ресурсное обеспечение Программы</w:t>
      </w:r>
    </w:p>
    <w:p w:rsidR="00304EE9" w:rsidRPr="00304EE9" w:rsidRDefault="00304EE9" w:rsidP="00304EE9">
      <w:pPr>
        <w:pStyle w:val="ConsPlusNonformat"/>
        <w:ind w:firstLine="540"/>
        <w:jc w:val="center"/>
        <w:rPr>
          <w:rFonts w:ascii="Times New Roman" w:hAnsi="Times New Roman" w:cs="Times New Roman"/>
          <w:sz w:val="24"/>
          <w:szCs w:val="24"/>
        </w:rPr>
      </w:pPr>
    </w:p>
    <w:p w:rsidR="00304EE9" w:rsidRPr="00304EE9" w:rsidRDefault="00304EE9" w:rsidP="00304EE9">
      <w:pPr>
        <w:tabs>
          <w:tab w:val="left" w:pos="540"/>
        </w:tabs>
        <w:suppressAutoHyphens/>
        <w:autoSpaceDE w:val="0"/>
        <w:autoSpaceDN w:val="0"/>
        <w:adjustRightInd w:val="0"/>
        <w:ind w:firstLine="540"/>
        <w:jc w:val="both"/>
        <w:rPr>
          <w:rFonts w:ascii="Times New Roman" w:hAnsi="Times New Roman" w:cs="Times New Roman"/>
          <w:sz w:val="24"/>
          <w:szCs w:val="24"/>
        </w:rPr>
      </w:pPr>
      <w:r w:rsidRPr="00304EE9">
        <w:rPr>
          <w:rFonts w:ascii="Times New Roman" w:hAnsi="Times New Roman" w:cs="Times New Roman"/>
        </w:rPr>
        <w:t>Финансовые средства на реализацию Программы в 202</w:t>
      </w:r>
      <w:r w:rsidR="008F1CD1">
        <w:rPr>
          <w:rFonts w:ascii="Times New Roman" w:hAnsi="Times New Roman" w:cs="Times New Roman"/>
        </w:rPr>
        <w:t>5</w:t>
      </w:r>
      <w:r w:rsidRPr="00304EE9">
        <w:rPr>
          <w:rFonts w:ascii="Times New Roman" w:hAnsi="Times New Roman" w:cs="Times New Roman"/>
        </w:rPr>
        <w:t xml:space="preserve"> - 202</w:t>
      </w:r>
      <w:r w:rsidR="008F1CD1">
        <w:rPr>
          <w:rFonts w:ascii="Times New Roman" w:hAnsi="Times New Roman" w:cs="Times New Roman"/>
        </w:rPr>
        <w:t>7</w:t>
      </w:r>
      <w:r w:rsidRPr="00304EE9">
        <w:rPr>
          <w:rFonts w:ascii="Times New Roman" w:hAnsi="Times New Roman" w:cs="Times New Roman"/>
        </w:rPr>
        <w:t xml:space="preserve"> годах планируется формировать за счет средств дорожного фонда</w:t>
      </w:r>
      <w:r w:rsidR="008F1CD1">
        <w:rPr>
          <w:rFonts w:ascii="Times New Roman" w:hAnsi="Times New Roman" w:cs="Times New Roman"/>
        </w:rPr>
        <w:t xml:space="preserve"> Салбинского  сельсовета</w:t>
      </w:r>
      <w:r w:rsidRPr="00304EE9">
        <w:rPr>
          <w:rFonts w:ascii="Times New Roman" w:hAnsi="Times New Roman" w:cs="Times New Roman"/>
        </w:rPr>
        <w:t>.</w:t>
      </w:r>
    </w:p>
    <w:p w:rsidR="00304EE9" w:rsidRPr="00304EE9" w:rsidRDefault="00304EE9" w:rsidP="00304EE9">
      <w:pPr>
        <w:tabs>
          <w:tab w:val="left" w:pos="540"/>
        </w:tabs>
        <w:suppressAutoHyphens/>
        <w:autoSpaceDE w:val="0"/>
        <w:autoSpaceDN w:val="0"/>
        <w:adjustRightInd w:val="0"/>
        <w:ind w:firstLine="540"/>
        <w:jc w:val="both"/>
        <w:rPr>
          <w:rFonts w:ascii="Times New Roman" w:hAnsi="Times New Roman" w:cs="Times New Roman"/>
        </w:rPr>
      </w:pPr>
      <w:r w:rsidRPr="00304EE9">
        <w:rPr>
          <w:rFonts w:ascii="Times New Roman" w:hAnsi="Times New Roman" w:cs="Times New Roman"/>
        </w:rPr>
        <w:t>Общий объем финансирования программы на реализацию Программы на 202</w:t>
      </w:r>
      <w:r w:rsidR="008F1CD1">
        <w:rPr>
          <w:rFonts w:ascii="Times New Roman" w:hAnsi="Times New Roman" w:cs="Times New Roman"/>
        </w:rPr>
        <w:t>5</w:t>
      </w:r>
      <w:r w:rsidRPr="00304EE9">
        <w:rPr>
          <w:rFonts w:ascii="Times New Roman" w:hAnsi="Times New Roman" w:cs="Times New Roman"/>
        </w:rPr>
        <w:t xml:space="preserve"> – 202</w:t>
      </w:r>
      <w:r w:rsidR="008F1CD1">
        <w:rPr>
          <w:rFonts w:ascii="Times New Roman" w:hAnsi="Times New Roman" w:cs="Times New Roman"/>
        </w:rPr>
        <w:t>7</w:t>
      </w:r>
      <w:r w:rsidRPr="00304EE9">
        <w:rPr>
          <w:rFonts w:ascii="Times New Roman" w:hAnsi="Times New Roman" w:cs="Times New Roman"/>
        </w:rPr>
        <w:t xml:space="preserve"> годы – </w:t>
      </w:r>
      <w:r w:rsidR="008F1CD1">
        <w:rPr>
          <w:rFonts w:ascii="Times New Roman" w:hAnsi="Times New Roman" w:cs="Times New Roman"/>
        </w:rPr>
        <w:t>48</w:t>
      </w:r>
      <w:r w:rsidRPr="00304EE9">
        <w:rPr>
          <w:rFonts w:ascii="Times New Roman" w:hAnsi="Times New Roman" w:cs="Times New Roman"/>
        </w:rPr>
        <w:t>00,0 тыс. руб., в том числе по годам:</w:t>
      </w: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202</w:t>
      </w:r>
      <w:r w:rsidR="008F1CD1">
        <w:rPr>
          <w:rFonts w:ascii="Times New Roman" w:hAnsi="Times New Roman" w:cs="Times New Roman"/>
          <w:sz w:val="24"/>
          <w:szCs w:val="24"/>
        </w:rPr>
        <w:t>5</w:t>
      </w:r>
      <w:r w:rsidRPr="00304EE9">
        <w:rPr>
          <w:rFonts w:ascii="Times New Roman" w:hAnsi="Times New Roman" w:cs="Times New Roman"/>
          <w:sz w:val="24"/>
          <w:szCs w:val="24"/>
        </w:rPr>
        <w:t xml:space="preserve"> год – </w:t>
      </w:r>
      <w:r w:rsidR="008F1CD1">
        <w:rPr>
          <w:rFonts w:ascii="Times New Roman" w:hAnsi="Times New Roman" w:cs="Times New Roman"/>
          <w:sz w:val="24"/>
          <w:szCs w:val="24"/>
        </w:rPr>
        <w:t>1600</w:t>
      </w:r>
      <w:r w:rsidRPr="00304EE9">
        <w:rPr>
          <w:rFonts w:ascii="Times New Roman" w:hAnsi="Times New Roman" w:cs="Times New Roman"/>
          <w:sz w:val="24"/>
          <w:szCs w:val="24"/>
        </w:rPr>
        <w:t xml:space="preserve">,0 тыс. руб.; </w:t>
      </w: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202</w:t>
      </w:r>
      <w:r w:rsidR="008F1CD1">
        <w:rPr>
          <w:rFonts w:ascii="Times New Roman" w:hAnsi="Times New Roman" w:cs="Times New Roman"/>
          <w:sz w:val="24"/>
          <w:szCs w:val="24"/>
        </w:rPr>
        <w:t>6</w:t>
      </w:r>
      <w:r w:rsidRPr="00304EE9">
        <w:rPr>
          <w:rFonts w:ascii="Times New Roman" w:hAnsi="Times New Roman" w:cs="Times New Roman"/>
          <w:sz w:val="24"/>
          <w:szCs w:val="24"/>
        </w:rPr>
        <w:t xml:space="preserve"> год – </w:t>
      </w:r>
      <w:r w:rsidR="008F1CD1">
        <w:rPr>
          <w:rFonts w:ascii="Times New Roman" w:hAnsi="Times New Roman" w:cs="Times New Roman"/>
          <w:sz w:val="24"/>
          <w:szCs w:val="24"/>
        </w:rPr>
        <w:t>160</w:t>
      </w:r>
      <w:r w:rsidRPr="00304EE9">
        <w:rPr>
          <w:rFonts w:ascii="Times New Roman" w:hAnsi="Times New Roman" w:cs="Times New Roman"/>
          <w:sz w:val="24"/>
          <w:szCs w:val="24"/>
        </w:rPr>
        <w:t>0,0 тыс. руб.;</w:t>
      </w:r>
    </w:p>
    <w:p w:rsidR="00304EE9" w:rsidRPr="00304EE9" w:rsidRDefault="00304EE9" w:rsidP="00304EE9">
      <w:pPr>
        <w:ind w:firstLine="540"/>
        <w:jc w:val="both"/>
        <w:rPr>
          <w:rFonts w:ascii="Times New Roman" w:hAnsi="Times New Roman" w:cs="Times New Roman"/>
          <w:sz w:val="24"/>
          <w:szCs w:val="24"/>
        </w:rPr>
      </w:pPr>
      <w:r w:rsidRPr="00304EE9">
        <w:rPr>
          <w:rFonts w:ascii="Times New Roman" w:hAnsi="Times New Roman" w:cs="Times New Roman"/>
        </w:rPr>
        <w:t>202</w:t>
      </w:r>
      <w:r w:rsidR="008F1CD1">
        <w:rPr>
          <w:rFonts w:ascii="Times New Roman" w:hAnsi="Times New Roman" w:cs="Times New Roman"/>
        </w:rPr>
        <w:t>7</w:t>
      </w:r>
      <w:r w:rsidRPr="00304EE9">
        <w:rPr>
          <w:rFonts w:ascii="Times New Roman" w:hAnsi="Times New Roman" w:cs="Times New Roman"/>
        </w:rPr>
        <w:t xml:space="preserve"> год – </w:t>
      </w:r>
      <w:r w:rsidR="008F1CD1">
        <w:rPr>
          <w:rFonts w:ascii="Times New Roman" w:hAnsi="Times New Roman" w:cs="Times New Roman"/>
        </w:rPr>
        <w:t>16</w:t>
      </w:r>
      <w:r w:rsidRPr="00304EE9">
        <w:rPr>
          <w:rFonts w:ascii="Times New Roman" w:hAnsi="Times New Roman" w:cs="Times New Roman"/>
        </w:rPr>
        <w:t>00,0 тыс. руб.</w:t>
      </w:r>
    </w:p>
    <w:p w:rsidR="00304EE9" w:rsidRPr="00304EE9" w:rsidRDefault="00304EE9" w:rsidP="00304EE9">
      <w:pPr>
        <w:ind w:firstLine="567"/>
        <w:jc w:val="both"/>
        <w:rPr>
          <w:rFonts w:ascii="Times New Roman" w:hAnsi="Times New Roman" w:cs="Times New Roman"/>
          <w:bCs/>
        </w:rPr>
      </w:pPr>
      <w:r w:rsidRPr="00304EE9">
        <w:rPr>
          <w:rFonts w:ascii="Times New Roman" w:hAnsi="Times New Roman" w:cs="Times New Roman"/>
          <w:bCs/>
        </w:rPr>
        <w:t>Ресурсное обеспечение реализации Программы осуществляется за счет средств местного бюджета.</w:t>
      </w:r>
    </w:p>
    <w:p w:rsidR="00304EE9" w:rsidRPr="00304EE9" w:rsidRDefault="00304EE9" w:rsidP="00304EE9">
      <w:pPr>
        <w:pStyle w:val="ConsPlusNormal"/>
        <w:widowControl/>
        <w:ind w:firstLine="567"/>
        <w:jc w:val="both"/>
        <w:rPr>
          <w:rFonts w:ascii="Times New Roman" w:hAnsi="Times New Roman" w:cs="Times New Roman"/>
          <w:sz w:val="24"/>
          <w:szCs w:val="24"/>
        </w:rPr>
      </w:pPr>
      <w:r w:rsidRPr="00304EE9">
        <w:rPr>
          <w:rFonts w:ascii="Times New Roman" w:hAnsi="Times New Roman" w:cs="Times New Roman"/>
          <w:sz w:val="24"/>
          <w:szCs w:val="24"/>
        </w:rPr>
        <w:t>Объемы ассигнований подлежат ежегодному уточнению, исходя из возможностей местного бюджета на соответствующий финансовый год.</w:t>
      </w:r>
    </w:p>
    <w:p w:rsidR="00304EE9" w:rsidRPr="00304EE9" w:rsidRDefault="00304EE9" w:rsidP="00304EE9">
      <w:pPr>
        <w:autoSpaceDE w:val="0"/>
        <w:autoSpaceDN w:val="0"/>
        <w:adjustRightInd w:val="0"/>
        <w:ind w:firstLine="567"/>
        <w:jc w:val="both"/>
        <w:rPr>
          <w:rFonts w:ascii="Times New Roman" w:hAnsi="Times New Roman" w:cs="Times New Roman"/>
          <w:sz w:val="24"/>
          <w:szCs w:val="24"/>
        </w:rPr>
      </w:pPr>
      <w:r w:rsidRPr="00304EE9">
        <w:rPr>
          <w:rFonts w:ascii="Times New Roman" w:hAnsi="Times New Roman" w:cs="Times New Roman"/>
        </w:rPr>
        <w:t>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w:t>
      </w:r>
    </w:p>
    <w:p w:rsidR="00304EE9" w:rsidRPr="00304EE9" w:rsidRDefault="00304EE9" w:rsidP="00304EE9">
      <w:pPr>
        <w:pStyle w:val="ConsPlusNonformat"/>
        <w:jc w:val="center"/>
        <w:rPr>
          <w:rFonts w:ascii="Times New Roman" w:hAnsi="Times New Roman" w:cs="Times New Roman"/>
          <w:sz w:val="24"/>
          <w:szCs w:val="24"/>
        </w:rPr>
      </w:pPr>
    </w:p>
    <w:p w:rsidR="00304EE9" w:rsidRPr="00304EE9" w:rsidRDefault="00304EE9" w:rsidP="00304EE9">
      <w:pPr>
        <w:pStyle w:val="ConsPlusNonformat"/>
        <w:jc w:val="center"/>
        <w:rPr>
          <w:rFonts w:ascii="Times New Roman" w:hAnsi="Times New Roman" w:cs="Times New Roman"/>
          <w:b/>
          <w:sz w:val="24"/>
          <w:szCs w:val="24"/>
        </w:rPr>
      </w:pPr>
      <w:r w:rsidRPr="00304EE9">
        <w:rPr>
          <w:rFonts w:ascii="Times New Roman" w:hAnsi="Times New Roman" w:cs="Times New Roman"/>
          <w:b/>
          <w:sz w:val="24"/>
          <w:szCs w:val="24"/>
        </w:rPr>
        <w:t>Раздел 6. Оценка эффективности Программы</w:t>
      </w:r>
    </w:p>
    <w:p w:rsidR="00304EE9" w:rsidRPr="00304EE9" w:rsidRDefault="00304EE9" w:rsidP="00304EE9">
      <w:pPr>
        <w:rPr>
          <w:rFonts w:ascii="Times New Roman" w:hAnsi="Times New Roman" w:cs="Times New Roman"/>
          <w:sz w:val="24"/>
          <w:szCs w:val="24"/>
        </w:rPr>
      </w:pP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lastRenderedPageBreak/>
        <w:t xml:space="preserve">Результат реализации Программы оценивается эффектом от реализации мероприятий Программы в сфере деятельности транспорта, а также </w:t>
      </w:r>
      <w:proofErr w:type="spellStart"/>
      <w:r w:rsidRPr="00304EE9">
        <w:rPr>
          <w:rFonts w:ascii="Times New Roman" w:hAnsi="Times New Roman" w:cs="Times New Roman"/>
        </w:rPr>
        <w:t>внетранспортным</w:t>
      </w:r>
      <w:proofErr w:type="spellEnd"/>
      <w:r w:rsidRPr="00304EE9">
        <w:rPr>
          <w:rFonts w:ascii="Times New Roman" w:hAnsi="Times New Roman" w:cs="Times New Roman"/>
        </w:rPr>
        <w:t xml:space="preserve"> эффектом.</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xml:space="preserve">Транспортный эффект отражает прямые выгоды для лиц, пользующихся автомобильными дорогами, получаемые в результате улучшения дорожных условий. Этот эффект учитывает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удобство в пути следования. </w:t>
      </w:r>
    </w:p>
    <w:p w:rsidR="00304EE9" w:rsidRPr="00304EE9" w:rsidRDefault="00304EE9" w:rsidP="00304EE9">
      <w:pPr>
        <w:ind w:firstLine="709"/>
        <w:jc w:val="both"/>
        <w:rPr>
          <w:rFonts w:ascii="Times New Roman" w:hAnsi="Times New Roman" w:cs="Times New Roman"/>
        </w:rPr>
      </w:pPr>
      <w:proofErr w:type="spellStart"/>
      <w:r w:rsidRPr="00304EE9">
        <w:rPr>
          <w:rFonts w:ascii="Times New Roman" w:hAnsi="Times New Roman" w:cs="Times New Roman"/>
        </w:rPr>
        <w:t>Внетранспортный</w:t>
      </w:r>
      <w:proofErr w:type="spellEnd"/>
      <w:r w:rsidRPr="00304EE9">
        <w:rPr>
          <w:rFonts w:ascii="Times New Roman" w:hAnsi="Times New Roman" w:cs="Times New Roman"/>
        </w:rPr>
        <w:t xml:space="preserve"> эффект связан с влиянием совершенствования и развития сети автомобильных дорог общего пользования местного значения на социально-экономическое развитие поселения и экологическую обстановку. К числу наиболее значимых социально-экономических последствий модернизации и развития улично-дорожной сети общего пользования местного значения отнесены:</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повышение уровня и улучшение социальных условий жизни населения;</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улучшение транспортного обслуживания;</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создание новых рабочих мест;</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сокращение негативного влияния транспортно-дорожного комплекса на окружающую среду.</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xml:space="preserve">Общественная эффективность Программы связана с совокупностью транспортного и </w:t>
      </w:r>
      <w:proofErr w:type="spellStart"/>
      <w:r w:rsidRPr="00304EE9">
        <w:rPr>
          <w:rFonts w:ascii="Times New Roman" w:hAnsi="Times New Roman" w:cs="Times New Roman"/>
        </w:rPr>
        <w:t>внетранспортного</w:t>
      </w:r>
      <w:proofErr w:type="spellEnd"/>
      <w:r w:rsidRPr="00304EE9">
        <w:rPr>
          <w:rFonts w:ascii="Times New Roman" w:hAnsi="Times New Roman" w:cs="Times New Roman"/>
        </w:rPr>
        <w:t xml:space="preserve"> эффектов с учетом последствий реализации Программы, как для участников дорожного движения, так и для населения и хозяйственного комплекса. </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общего пользования местного значения,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отраслях экономики поселения.</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Реализация программы позволит решить следующие задачи Программы:</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поддержание автомобильных дорог общего пользования местного значения на уровне, соответствующем категории дороги, путем содержания  до 100 процентов дорог;</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 сохранение протяженности соответствующих нормативным требованиям автомобильных дорог общего пользования местного значения за счет ремонта, капитального ремонта автомобильных дорог общего пользования местного значения на уровне не менее 91 процента от общей протяженности автомобильных дорог общего пользования местного значения.</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Основными критериями эффективности реализации Программы будут увеличение протяженности автомобильных дорог на территории поселения с асфальтобетонным покрытием, приведение в нормативное состояние улично-дорожной сети поселения.</w:t>
      </w:r>
    </w:p>
    <w:p w:rsidR="00304EE9" w:rsidRPr="00304EE9" w:rsidRDefault="00304EE9" w:rsidP="00304EE9">
      <w:pPr>
        <w:ind w:firstLine="709"/>
        <w:jc w:val="both"/>
        <w:rPr>
          <w:rFonts w:ascii="Times New Roman" w:hAnsi="Times New Roman" w:cs="Times New Roman"/>
        </w:rPr>
      </w:pPr>
      <w:r w:rsidRPr="00304EE9">
        <w:rPr>
          <w:rFonts w:ascii="Times New Roman" w:hAnsi="Times New Roman" w:cs="Times New Roman"/>
        </w:rPr>
        <w:t>Оценкой эффективности Программы послужит улучшение условий проживания граждан, уменьшение числа ДТП с пострадавшими на улично-дорожной сети поселения, снижение социальной напряженности.</w:t>
      </w:r>
    </w:p>
    <w:p w:rsidR="00304EE9" w:rsidRPr="00304EE9" w:rsidRDefault="00304EE9" w:rsidP="00304EE9">
      <w:pPr>
        <w:pStyle w:val="ConsPlusNonformat"/>
        <w:jc w:val="center"/>
        <w:rPr>
          <w:rFonts w:ascii="Times New Roman" w:hAnsi="Times New Roman" w:cs="Times New Roman"/>
          <w:sz w:val="24"/>
          <w:szCs w:val="24"/>
        </w:rPr>
      </w:pPr>
      <w:r w:rsidRPr="00304EE9">
        <w:rPr>
          <w:rFonts w:ascii="Times New Roman" w:hAnsi="Times New Roman" w:cs="Times New Roman"/>
          <w:sz w:val="24"/>
          <w:szCs w:val="24"/>
        </w:rPr>
        <w:lastRenderedPageBreak/>
        <w:t>Сведения о планируемых значениях целевых показателей</w:t>
      </w:r>
    </w:p>
    <w:p w:rsidR="00304EE9" w:rsidRPr="00304EE9" w:rsidRDefault="00304EE9" w:rsidP="00304EE9">
      <w:pPr>
        <w:pStyle w:val="ConsPlusNonformat"/>
        <w:jc w:val="center"/>
        <w:rPr>
          <w:rFonts w:ascii="Times New Roman" w:hAnsi="Times New Roman" w:cs="Times New Roman"/>
          <w:sz w:val="24"/>
          <w:szCs w:val="24"/>
        </w:rPr>
      </w:pPr>
      <w:r w:rsidRPr="00304EE9">
        <w:rPr>
          <w:rFonts w:ascii="Times New Roman" w:hAnsi="Times New Roman" w:cs="Times New Roman"/>
          <w:sz w:val="24"/>
          <w:szCs w:val="24"/>
        </w:rPr>
        <w:t>(индикаторов) муниципальной программы</w:t>
      </w:r>
    </w:p>
    <w:p w:rsidR="00304EE9" w:rsidRPr="00304EE9" w:rsidRDefault="00304EE9" w:rsidP="00304EE9">
      <w:pPr>
        <w:pStyle w:val="ConsPlusNonformat"/>
        <w:jc w:val="center"/>
        <w:rPr>
          <w:rFonts w:ascii="Times New Roman" w:hAnsi="Times New Roman" w:cs="Times New Roman"/>
          <w:sz w:val="24"/>
          <w:szCs w:val="24"/>
        </w:rPr>
      </w:pPr>
    </w:p>
    <w:tbl>
      <w:tblPr>
        <w:tblW w:w="8802" w:type="dxa"/>
        <w:tblInd w:w="489" w:type="dxa"/>
        <w:tblLayout w:type="fixed"/>
        <w:tblCellMar>
          <w:left w:w="75" w:type="dxa"/>
          <w:right w:w="75" w:type="dxa"/>
        </w:tblCellMar>
        <w:tblLook w:val="04A0" w:firstRow="1" w:lastRow="0" w:firstColumn="1" w:lastColumn="0" w:noHBand="0" w:noVBand="1"/>
      </w:tblPr>
      <w:tblGrid>
        <w:gridCol w:w="3839"/>
        <w:gridCol w:w="1439"/>
        <w:gridCol w:w="1199"/>
        <w:gridCol w:w="1327"/>
        <w:gridCol w:w="998"/>
      </w:tblGrid>
      <w:tr w:rsidR="00304EE9" w:rsidRPr="00304EE9" w:rsidTr="00EC3A78">
        <w:tc>
          <w:tcPr>
            <w:tcW w:w="3839" w:type="dxa"/>
            <w:vMerge w:val="restart"/>
            <w:tcBorders>
              <w:top w:val="single" w:sz="4" w:space="0" w:color="auto"/>
              <w:left w:val="single" w:sz="4" w:space="0" w:color="auto"/>
              <w:bottom w:val="single" w:sz="4" w:space="0" w:color="auto"/>
              <w:right w:val="single" w:sz="4" w:space="0" w:color="auto"/>
            </w:tcBorders>
            <w:hideMark/>
          </w:tcPr>
          <w:p w:rsidR="00304EE9" w:rsidRPr="00304EE9" w:rsidRDefault="00304EE9">
            <w:pPr>
              <w:widowControl w:val="0"/>
              <w:autoSpaceDE w:val="0"/>
              <w:autoSpaceDN w:val="0"/>
              <w:adjustRightInd w:val="0"/>
              <w:jc w:val="center"/>
              <w:rPr>
                <w:rFonts w:ascii="Times New Roman" w:hAnsi="Times New Roman" w:cs="Times New Roman"/>
                <w:sz w:val="24"/>
                <w:szCs w:val="24"/>
                <w:lang w:val="en-US"/>
              </w:rPr>
            </w:pPr>
            <w:r w:rsidRPr="00304EE9">
              <w:rPr>
                <w:rFonts w:ascii="Times New Roman" w:hAnsi="Times New Roman" w:cs="Times New Roman"/>
              </w:rPr>
              <w:t>Наименование целевого показателя (индикатора</w:t>
            </w:r>
            <w:r w:rsidRPr="00304EE9">
              <w:rPr>
                <w:rFonts w:ascii="Times New Roman" w:hAnsi="Times New Roman" w:cs="Times New Roman"/>
                <w:lang w:val="en-US"/>
              </w:rPr>
              <w:t>)</w:t>
            </w:r>
          </w:p>
        </w:tc>
        <w:tc>
          <w:tcPr>
            <w:tcW w:w="1439" w:type="dxa"/>
            <w:vMerge w:val="restart"/>
            <w:tcBorders>
              <w:top w:val="single" w:sz="4" w:space="0" w:color="auto"/>
              <w:left w:val="single" w:sz="4" w:space="0" w:color="auto"/>
              <w:bottom w:val="single" w:sz="4" w:space="0" w:color="auto"/>
              <w:right w:val="single" w:sz="4" w:space="0" w:color="auto"/>
            </w:tcBorders>
            <w:hideMark/>
          </w:tcPr>
          <w:p w:rsidR="00304EE9" w:rsidRPr="00304EE9" w:rsidRDefault="00304EE9">
            <w:pPr>
              <w:widowControl w:val="0"/>
              <w:autoSpaceDE w:val="0"/>
              <w:autoSpaceDN w:val="0"/>
              <w:adjustRightInd w:val="0"/>
              <w:jc w:val="center"/>
              <w:rPr>
                <w:rFonts w:ascii="Times New Roman" w:hAnsi="Times New Roman" w:cs="Times New Roman"/>
                <w:sz w:val="24"/>
                <w:szCs w:val="24"/>
              </w:rPr>
            </w:pPr>
            <w:r w:rsidRPr="00304EE9">
              <w:rPr>
                <w:rFonts w:ascii="Times New Roman" w:hAnsi="Times New Roman" w:cs="Times New Roman"/>
              </w:rPr>
              <w:t>Единица измерения</w:t>
            </w:r>
          </w:p>
        </w:tc>
        <w:tc>
          <w:tcPr>
            <w:tcW w:w="3524" w:type="dxa"/>
            <w:gridSpan w:val="3"/>
            <w:tcBorders>
              <w:top w:val="single" w:sz="4" w:space="0" w:color="auto"/>
              <w:left w:val="single" w:sz="4" w:space="0" w:color="auto"/>
              <w:bottom w:val="single" w:sz="4" w:space="0" w:color="auto"/>
              <w:right w:val="single" w:sz="4" w:space="0" w:color="auto"/>
            </w:tcBorders>
            <w:hideMark/>
          </w:tcPr>
          <w:p w:rsidR="00304EE9" w:rsidRPr="00304EE9" w:rsidRDefault="00304EE9">
            <w:pPr>
              <w:widowControl w:val="0"/>
              <w:autoSpaceDE w:val="0"/>
              <w:autoSpaceDN w:val="0"/>
              <w:adjustRightInd w:val="0"/>
              <w:jc w:val="center"/>
              <w:rPr>
                <w:rFonts w:ascii="Times New Roman" w:hAnsi="Times New Roman" w:cs="Times New Roman"/>
                <w:sz w:val="24"/>
                <w:szCs w:val="24"/>
              </w:rPr>
            </w:pPr>
            <w:r w:rsidRPr="00304EE9">
              <w:rPr>
                <w:rFonts w:ascii="Times New Roman" w:hAnsi="Times New Roman" w:cs="Times New Roman"/>
              </w:rPr>
              <w:t>Плановое значение целевого показателя (индикатора)</w:t>
            </w:r>
          </w:p>
        </w:tc>
      </w:tr>
      <w:tr w:rsidR="00304EE9" w:rsidRPr="00304EE9" w:rsidTr="00EC3A78">
        <w:tc>
          <w:tcPr>
            <w:tcW w:w="3839" w:type="dxa"/>
            <w:vMerge/>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rPr>
                <w:rFonts w:ascii="Times New Roman" w:hAnsi="Times New Roman" w:cs="Times New Roman"/>
                <w:sz w:val="24"/>
                <w:szCs w:val="24"/>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rPr>
                <w:rFonts w:ascii="Times New Roman" w:hAnsi="Times New Roman" w:cs="Times New Roman"/>
                <w:sz w:val="24"/>
                <w:szCs w:val="24"/>
              </w:rPr>
            </w:pPr>
          </w:p>
        </w:tc>
        <w:tc>
          <w:tcPr>
            <w:tcW w:w="1199" w:type="dxa"/>
            <w:tcBorders>
              <w:top w:val="nil"/>
              <w:left w:val="single" w:sz="4" w:space="0" w:color="auto"/>
              <w:bottom w:val="single" w:sz="4" w:space="0" w:color="auto"/>
              <w:right w:val="single" w:sz="4" w:space="0" w:color="auto"/>
            </w:tcBorders>
            <w:hideMark/>
          </w:tcPr>
          <w:p w:rsidR="00304EE9" w:rsidRPr="00EC3A78"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327" w:type="dxa"/>
            <w:tcBorders>
              <w:top w:val="nil"/>
              <w:left w:val="single" w:sz="4" w:space="0" w:color="auto"/>
              <w:bottom w:val="single" w:sz="4" w:space="0" w:color="auto"/>
              <w:right w:val="single" w:sz="4" w:space="0" w:color="auto"/>
            </w:tcBorders>
            <w:hideMark/>
          </w:tcPr>
          <w:p w:rsidR="00304EE9" w:rsidRPr="00EC3A78"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2023</w:t>
            </w:r>
          </w:p>
        </w:tc>
        <w:tc>
          <w:tcPr>
            <w:tcW w:w="998" w:type="dxa"/>
            <w:tcBorders>
              <w:top w:val="nil"/>
              <w:left w:val="single" w:sz="4" w:space="0" w:color="auto"/>
              <w:bottom w:val="single" w:sz="4" w:space="0" w:color="auto"/>
              <w:right w:val="single" w:sz="4" w:space="0" w:color="auto"/>
            </w:tcBorders>
            <w:hideMark/>
          </w:tcPr>
          <w:p w:rsidR="00304EE9" w:rsidRPr="00EC3A78"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2024</w:t>
            </w:r>
          </w:p>
        </w:tc>
      </w:tr>
      <w:tr w:rsidR="00304EE9" w:rsidRPr="00304EE9" w:rsidTr="00EC3A78">
        <w:trPr>
          <w:trHeight w:val="689"/>
        </w:trPr>
        <w:tc>
          <w:tcPr>
            <w:tcW w:w="3839" w:type="dxa"/>
            <w:tcBorders>
              <w:top w:val="single" w:sz="4" w:space="0" w:color="auto"/>
              <w:left w:val="single" w:sz="4" w:space="0" w:color="auto"/>
              <w:bottom w:val="single" w:sz="4" w:space="0" w:color="auto"/>
              <w:right w:val="single" w:sz="4" w:space="0" w:color="auto"/>
            </w:tcBorders>
            <w:hideMark/>
          </w:tcPr>
          <w:p w:rsidR="00304EE9" w:rsidRPr="00304EE9" w:rsidRDefault="00304EE9">
            <w:pPr>
              <w:widowControl w:val="0"/>
              <w:autoSpaceDE w:val="0"/>
              <w:autoSpaceDN w:val="0"/>
              <w:adjustRightInd w:val="0"/>
              <w:rPr>
                <w:rFonts w:ascii="Times New Roman" w:hAnsi="Times New Roman" w:cs="Times New Roman"/>
                <w:sz w:val="24"/>
                <w:szCs w:val="24"/>
              </w:rPr>
            </w:pPr>
            <w:r w:rsidRPr="00304EE9">
              <w:rPr>
                <w:rFonts w:ascii="Times New Roman" w:hAnsi="Times New Roman" w:cs="Times New Roman"/>
              </w:rPr>
              <w:t>Площадь отремонтированных дорог улично-дорожной сети</w:t>
            </w:r>
          </w:p>
        </w:tc>
        <w:tc>
          <w:tcPr>
            <w:tcW w:w="143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widowControl w:val="0"/>
              <w:autoSpaceDE w:val="0"/>
              <w:autoSpaceDN w:val="0"/>
              <w:adjustRightInd w:val="0"/>
              <w:jc w:val="center"/>
              <w:rPr>
                <w:rFonts w:ascii="Times New Roman" w:hAnsi="Times New Roman" w:cs="Times New Roman"/>
                <w:sz w:val="24"/>
                <w:szCs w:val="24"/>
              </w:rPr>
            </w:pPr>
            <w:r w:rsidRPr="00304EE9">
              <w:rPr>
                <w:rFonts w:ascii="Times New Roman" w:hAnsi="Times New Roman" w:cs="Times New Roman"/>
              </w:rPr>
              <w:t>тыс. кв. м</w:t>
            </w:r>
          </w:p>
        </w:tc>
        <w:tc>
          <w:tcPr>
            <w:tcW w:w="119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327"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998"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0,03</w:t>
            </w:r>
          </w:p>
        </w:tc>
      </w:tr>
    </w:tbl>
    <w:p w:rsidR="00304EE9" w:rsidRPr="00304EE9" w:rsidRDefault="00304EE9" w:rsidP="00304EE9">
      <w:pPr>
        <w:pStyle w:val="ConsPlusNonformat"/>
        <w:ind w:firstLine="540"/>
        <w:jc w:val="center"/>
        <w:rPr>
          <w:rFonts w:ascii="Times New Roman" w:hAnsi="Times New Roman" w:cs="Times New Roman"/>
          <w:sz w:val="24"/>
          <w:szCs w:val="24"/>
        </w:rPr>
      </w:pPr>
    </w:p>
    <w:p w:rsidR="00304EE9" w:rsidRPr="00304EE9" w:rsidRDefault="00304EE9" w:rsidP="00304EE9">
      <w:pPr>
        <w:pStyle w:val="ConsPlusNonformat"/>
        <w:ind w:firstLine="540"/>
        <w:jc w:val="center"/>
        <w:rPr>
          <w:rFonts w:ascii="Times New Roman" w:hAnsi="Times New Roman" w:cs="Times New Roman"/>
          <w:b/>
          <w:sz w:val="24"/>
          <w:szCs w:val="24"/>
        </w:rPr>
      </w:pPr>
      <w:r w:rsidRPr="00304EE9">
        <w:rPr>
          <w:rFonts w:ascii="Times New Roman" w:hAnsi="Times New Roman" w:cs="Times New Roman"/>
          <w:b/>
          <w:sz w:val="24"/>
          <w:szCs w:val="24"/>
        </w:rPr>
        <w:t>Раздел 7. Организация управления Программой и контроль</w:t>
      </w:r>
    </w:p>
    <w:p w:rsidR="00304EE9" w:rsidRPr="00304EE9" w:rsidRDefault="00304EE9" w:rsidP="00304EE9">
      <w:pPr>
        <w:pStyle w:val="ConsPlusNonformat"/>
        <w:ind w:firstLine="540"/>
        <w:jc w:val="center"/>
        <w:rPr>
          <w:rFonts w:ascii="Times New Roman" w:hAnsi="Times New Roman" w:cs="Times New Roman"/>
          <w:b/>
          <w:sz w:val="24"/>
          <w:szCs w:val="24"/>
        </w:rPr>
      </w:pPr>
      <w:r w:rsidRPr="00304EE9">
        <w:rPr>
          <w:rFonts w:ascii="Times New Roman" w:hAnsi="Times New Roman" w:cs="Times New Roman"/>
          <w:b/>
          <w:sz w:val="24"/>
          <w:szCs w:val="24"/>
        </w:rPr>
        <w:t>за ходом реализации</w:t>
      </w:r>
    </w:p>
    <w:p w:rsidR="00304EE9" w:rsidRPr="00304EE9" w:rsidRDefault="00304EE9" w:rsidP="00304EE9">
      <w:pPr>
        <w:pStyle w:val="ConsPlusNonformat"/>
        <w:ind w:firstLine="540"/>
        <w:jc w:val="both"/>
        <w:rPr>
          <w:rFonts w:ascii="Times New Roman" w:hAnsi="Times New Roman" w:cs="Times New Roman"/>
          <w:sz w:val="24"/>
          <w:szCs w:val="24"/>
        </w:rPr>
      </w:pPr>
    </w:p>
    <w:p w:rsidR="00304EE9" w:rsidRPr="00304EE9" w:rsidRDefault="00304EE9" w:rsidP="00304EE9">
      <w:pPr>
        <w:pStyle w:val="ConsPlusNonformat"/>
        <w:ind w:firstLine="540"/>
        <w:jc w:val="both"/>
        <w:rPr>
          <w:rFonts w:ascii="Times New Roman" w:hAnsi="Times New Roman" w:cs="Times New Roman"/>
          <w:sz w:val="24"/>
          <w:szCs w:val="24"/>
        </w:rPr>
      </w:pPr>
      <w:r w:rsidRPr="00304EE9">
        <w:rPr>
          <w:rFonts w:ascii="Times New Roman" w:hAnsi="Times New Roman" w:cs="Times New Roman"/>
          <w:sz w:val="24"/>
          <w:szCs w:val="24"/>
        </w:rPr>
        <w:t>В Программу могут вноситься изменения и дополнения в связи с изменением действующего законодательства и появлением новых конструктивно и экономически более выгодных проектов.</w:t>
      </w:r>
    </w:p>
    <w:p w:rsidR="00304EE9" w:rsidRPr="00304EE9" w:rsidRDefault="00EC3A78" w:rsidP="00304EE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Руководитель</w:t>
      </w:r>
      <w:r w:rsidR="00304EE9" w:rsidRPr="00304EE9">
        <w:rPr>
          <w:rFonts w:ascii="Times New Roman" w:hAnsi="Times New Roman" w:cs="Times New Roman"/>
          <w:sz w:val="24"/>
          <w:szCs w:val="24"/>
        </w:rPr>
        <w:t xml:space="preserve">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304EE9" w:rsidRPr="00304EE9" w:rsidRDefault="00EC3A78" w:rsidP="00304EE9">
      <w:pPr>
        <w:shd w:val="clear" w:color="auto" w:fill="FFFFFF"/>
        <w:spacing w:line="322" w:lineRule="exact"/>
        <w:ind w:left="10" w:right="10" w:firstLine="701"/>
        <w:jc w:val="both"/>
        <w:rPr>
          <w:rFonts w:ascii="Times New Roman" w:hAnsi="Times New Roman" w:cs="Times New Roman"/>
          <w:iCs/>
          <w:sz w:val="24"/>
          <w:szCs w:val="24"/>
        </w:rPr>
      </w:pPr>
      <w:r>
        <w:rPr>
          <w:rFonts w:ascii="Times New Roman" w:hAnsi="Times New Roman" w:cs="Times New Roman"/>
          <w:color w:val="000000"/>
          <w:spacing w:val="-6"/>
        </w:rPr>
        <w:t>Руководитель</w:t>
      </w:r>
      <w:r w:rsidR="00304EE9" w:rsidRPr="00304EE9">
        <w:rPr>
          <w:rFonts w:ascii="Times New Roman" w:hAnsi="Times New Roman" w:cs="Times New Roman"/>
          <w:color w:val="000000"/>
          <w:spacing w:val="-6"/>
        </w:rPr>
        <w:t xml:space="preserve"> Программы разрабатывает и представляет </w:t>
      </w:r>
      <w:r w:rsidR="00304EE9" w:rsidRPr="00304EE9">
        <w:rPr>
          <w:rFonts w:ascii="Times New Roman" w:hAnsi="Times New Roman" w:cs="Times New Roman"/>
          <w:color w:val="000000"/>
          <w:spacing w:val="-5"/>
        </w:rPr>
        <w:t>заказчику Программы по окончанию года отчет о реализации Программы.</w:t>
      </w:r>
    </w:p>
    <w:p w:rsidR="00304EE9" w:rsidRPr="00304EE9" w:rsidRDefault="00304EE9" w:rsidP="00304EE9">
      <w:pPr>
        <w:shd w:val="clear" w:color="auto" w:fill="FFFFFF"/>
        <w:spacing w:line="322" w:lineRule="exact"/>
        <w:ind w:left="10" w:right="10" w:firstLine="701"/>
        <w:jc w:val="both"/>
        <w:rPr>
          <w:rFonts w:ascii="Times New Roman" w:hAnsi="Times New Roman" w:cs="Times New Roman"/>
          <w:spacing w:val="-5"/>
        </w:rPr>
      </w:pPr>
      <w:proofErr w:type="gramStart"/>
      <w:r w:rsidRPr="00304EE9">
        <w:rPr>
          <w:rFonts w:ascii="Times New Roman" w:hAnsi="Times New Roman" w:cs="Times New Roman"/>
          <w:color w:val="000000"/>
          <w:spacing w:val="-5"/>
        </w:rPr>
        <w:t>Контроль за</w:t>
      </w:r>
      <w:proofErr w:type="gramEnd"/>
      <w:r w:rsidRPr="00304EE9">
        <w:rPr>
          <w:rFonts w:ascii="Times New Roman" w:hAnsi="Times New Roman" w:cs="Times New Roman"/>
          <w:color w:val="000000"/>
          <w:spacing w:val="-5"/>
        </w:rPr>
        <w:t xml:space="preserve"> реализацией Программы осуществляет </w:t>
      </w:r>
      <w:r w:rsidRPr="00304EE9">
        <w:rPr>
          <w:rFonts w:ascii="Times New Roman" w:hAnsi="Times New Roman" w:cs="Times New Roman"/>
          <w:color w:val="000000"/>
          <w:spacing w:val="-1"/>
        </w:rPr>
        <w:t xml:space="preserve">Глава </w:t>
      </w:r>
      <w:r w:rsidR="00EC3A78">
        <w:rPr>
          <w:rFonts w:ascii="Times New Roman" w:hAnsi="Times New Roman" w:cs="Times New Roman"/>
          <w:color w:val="000000"/>
          <w:spacing w:val="-1"/>
        </w:rPr>
        <w:t xml:space="preserve"> Салбинского  сельсовета</w:t>
      </w:r>
      <w:r w:rsidRPr="00304EE9">
        <w:rPr>
          <w:rFonts w:ascii="Times New Roman" w:hAnsi="Times New Roman" w:cs="Times New Roman"/>
          <w:color w:val="000000"/>
          <w:spacing w:val="-1"/>
        </w:rPr>
        <w:t xml:space="preserve"> и заказчик Программы</w:t>
      </w:r>
      <w:r w:rsidRPr="00304EE9">
        <w:rPr>
          <w:rFonts w:ascii="Times New Roman" w:hAnsi="Times New Roman" w:cs="Times New Roman"/>
          <w:spacing w:val="-5"/>
        </w:rPr>
        <w:t>.</w:t>
      </w:r>
    </w:p>
    <w:p w:rsidR="00304EE9" w:rsidRPr="00304EE9" w:rsidRDefault="00304EE9" w:rsidP="00304EE9">
      <w:pPr>
        <w:suppressAutoHyphens/>
        <w:autoSpaceDE w:val="0"/>
        <w:autoSpaceDN w:val="0"/>
        <w:adjustRightInd w:val="0"/>
        <w:jc w:val="center"/>
        <w:rPr>
          <w:rFonts w:ascii="Times New Roman" w:hAnsi="Times New Roman" w:cs="Times New Roman"/>
        </w:rPr>
      </w:pPr>
      <w:r w:rsidRPr="00304EE9">
        <w:rPr>
          <w:rFonts w:ascii="Times New Roman" w:hAnsi="Times New Roman" w:cs="Times New Roman"/>
          <w:b/>
        </w:rPr>
        <w:t>8. Программные мероприятия</w:t>
      </w:r>
      <w:r w:rsidRPr="00304EE9">
        <w:rPr>
          <w:rFonts w:ascii="Times New Roman" w:hAnsi="Times New Roman" w:cs="Times New Roman"/>
        </w:rPr>
        <w:t>.</w:t>
      </w:r>
    </w:p>
    <w:p w:rsidR="00304EE9" w:rsidRPr="00304EE9" w:rsidRDefault="00304EE9" w:rsidP="00304EE9">
      <w:pPr>
        <w:suppressAutoHyphens/>
        <w:autoSpaceDE w:val="0"/>
        <w:autoSpaceDN w:val="0"/>
        <w:adjustRightInd w:val="0"/>
        <w:jc w:val="both"/>
        <w:rPr>
          <w:rFonts w:ascii="Times New Roman" w:hAnsi="Times New Roman" w:cs="Times New Roman"/>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54"/>
        <w:gridCol w:w="1079"/>
        <w:gridCol w:w="1109"/>
        <w:gridCol w:w="1069"/>
        <w:gridCol w:w="1133"/>
      </w:tblGrid>
      <w:tr w:rsidR="00304EE9" w:rsidRPr="00304EE9" w:rsidTr="00EC3A78">
        <w:trPr>
          <w:trHeight w:val="120"/>
        </w:trPr>
        <w:tc>
          <w:tcPr>
            <w:tcW w:w="709" w:type="dxa"/>
            <w:vMerge w:val="restart"/>
            <w:tcBorders>
              <w:top w:val="single" w:sz="4" w:space="0" w:color="auto"/>
              <w:left w:val="single" w:sz="4" w:space="0" w:color="auto"/>
              <w:bottom w:val="single" w:sz="4" w:space="0" w:color="auto"/>
              <w:right w:val="single" w:sz="4" w:space="0" w:color="auto"/>
            </w:tcBorders>
            <w:hideMark/>
          </w:tcPr>
          <w:p w:rsidR="00304EE9" w:rsidRPr="00304EE9" w:rsidRDefault="00304EE9">
            <w:pPr>
              <w:rPr>
                <w:rFonts w:ascii="Times New Roman" w:hAnsi="Times New Roman" w:cs="Times New Roman"/>
                <w:sz w:val="24"/>
                <w:szCs w:val="24"/>
              </w:rPr>
            </w:pPr>
            <w:r w:rsidRPr="00304EE9">
              <w:rPr>
                <w:rFonts w:ascii="Times New Roman" w:hAnsi="Times New Roman" w:cs="Times New Roman"/>
              </w:rPr>
              <w: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Наименование мероприятий</w:t>
            </w:r>
          </w:p>
        </w:tc>
        <w:tc>
          <w:tcPr>
            <w:tcW w:w="4390" w:type="dxa"/>
            <w:gridSpan w:val="4"/>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Объем финансирования, тыс. руб.</w:t>
            </w:r>
          </w:p>
        </w:tc>
      </w:tr>
      <w:tr w:rsidR="00304EE9" w:rsidRPr="00304EE9" w:rsidTr="00EC3A78">
        <w:trPr>
          <w:trHeight w:val="1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rPr>
                <w:rFonts w:ascii="Times New Roman" w:hAnsi="Times New Roman" w:cs="Times New Roman"/>
                <w:sz w:val="24"/>
                <w:szCs w:val="24"/>
              </w:rPr>
            </w:pPr>
          </w:p>
        </w:tc>
        <w:tc>
          <w:tcPr>
            <w:tcW w:w="3854" w:type="dxa"/>
            <w:vMerge/>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hideMark/>
          </w:tcPr>
          <w:p w:rsidR="00304EE9" w:rsidRPr="00304EE9" w:rsidRDefault="00304EE9">
            <w:pPr>
              <w:rPr>
                <w:rFonts w:ascii="Times New Roman" w:hAnsi="Times New Roman" w:cs="Times New Roman"/>
                <w:sz w:val="24"/>
                <w:szCs w:val="24"/>
              </w:rPr>
            </w:pPr>
            <w:r w:rsidRPr="00304EE9">
              <w:rPr>
                <w:rFonts w:ascii="Times New Roman" w:hAnsi="Times New Roman" w:cs="Times New Roman"/>
              </w:rPr>
              <w:t>Всего</w:t>
            </w:r>
          </w:p>
        </w:tc>
        <w:tc>
          <w:tcPr>
            <w:tcW w:w="1109" w:type="dxa"/>
            <w:tcBorders>
              <w:top w:val="single" w:sz="4" w:space="0" w:color="auto"/>
              <w:left w:val="single" w:sz="4" w:space="0" w:color="auto"/>
              <w:bottom w:val="single" w:sz="4" w:space="0" w:color="auto"/>
              <w:right w:val="single" w:sz="4" w:space="0" w:color="auto"/>
            </w:tcBorders>
            <w:hideMark/>
          </w:tcPr>
          <w:p w:rsidR="00304EE9" w:rsidRPr="00EC3A78" w:rsidRDefault="00EC3A78">
            <w:pPr>
              <w:jc w:val="center"/>
              <w:rPr>
                <w:rFonts w:ascii="Times New Roman" w:hAnsi="Times New Roman" w:cs="Times New Roman"/>
                <w:sz w:val="24"/>
                <w:szCs w:val="24"/>
              </w:rPr>
            </w:pPr>
            <w:r>
              <w:rPr>
                <w:rFonts w:ascii="Times New Roman" w:hAnsi="Times New Roman" w:cs="Times New Roman"/>
                <w:sz w:val="24"/>
                <w:szCs w:val="24"/>
              </w:rPr>
              <w:t>2025</w:t>
            </w:r>
          </w:p>
        </w:tc>
        <w:tc>
          <w:tcPr>
            <w:tcW w:w="1069" w:type="dxa"/>
            <w:tcBorders>
              <w:top w:val="single" w:sz="4" w:space="0" w:color="auto"/>
              <w:left w:val="single" w:sz="4" w:space="0" w:color="auto"/>
              <w:bottom w:val="single" w:sz="4" w:space="0" w:color="auto"/>
              <w:right w:val="single" w:sz="4" w:space="0" w:color="auto"/>
            </w:tcBorders>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2026</w:t>
            </w:r>
          </w:p>
        </w:tc>
        <w:tc>
          <w:tcPr>
            <w:tcW w:w="1133" w:type="dxa"/>
            <w:tcBorders>
              <w:top w:val="single" w:sz="4" w:space="0" w:color="auto"/>
              <w:left w:val="single" w:sz="4" w:space="0" w:color="auto"/>
              <w:bottom w:val="single" w:sz="4" w:space="0" w:color="auto"/>
              <w:right w:val="single" w:sz="4" w:space="0" w:color="auto"/>
            </w:tcBorders>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2027</w:t>
            </w:r>
          </w:p>
        </w:tc>
      </w:tr>
      <w:tr w:rsidR="00304EE9" w:rsidRPr="00304EE9" w:rsidTr="00EC3A78">
        <w:trPr>
          <w:trHeight w:val="275"/>
        </w:trPr>
        <w:tc>
          <w:tcPr>
            <w:tcW w:w="70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1</w:t>
            </w:r>
          </w:p>
        </w:tc>
        <w:tc>
          <w:tcPr>
            <w:tcW w:w="3854"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2</w:t>
            </w:r>
          </w:p>
        </w:tc>
        <w:tc>
          <w:tcPr>
            <w:tcW w:w="107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3</w:t>
            </w:r>
          </w:p>
        </w:tc>
        <w:tc>
          <w:tcPr>
            <w:tcW w:w="110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4</w:t>
            </w:r>
          </w:p>
        </w:tc>
        <w:tc>
          <w:tcPr>
            <w:tcW w:w="106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6</w:t>
            </w:r>
          </w:p>
        </w:tc>
      </w:tr>
      <w:tr w:rsidR="00304EE9" w:rsidRPr="00304EE9" w:rsidTr="00EC3A78">
        <w:trPr>
          <w:trHeight w:val="800"/>
        </w:trPr>
        <w:tc>
          <w:tcPr>
            <w:tcW w:w="70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right"/>
              <w:rPr>
                <w:rFonts w:ascii="Times New Roman" w:hAnsi="Times New Roman" w:cs="Times New Roman"/>
                <w:sz w:val="24"/>
                <w:szCs w:val="24"/>
              </w:rPr>
            </w:pPr>
            <w:r w:rsidRPr="00304EE9">
              <w:rPr>
                <w:rFonts w:ascii="Times New Roman" w:hAnsi="Times New Roman" w:cs="Times New Roman"/>
              </w:rPr>
              <w:t>1.</w:t>
            </w:r>
          </w:p>
        </w:tc>
        <w:tc>
          <w:tcPr>
            <w:tcW w:w="3854"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Мероприятия по изготовлению проектно-сметной документации на строительство, реконструкцию и капитальный ремонт сети автомобильных дорог общего пользования местного значения (с подготовкой исходных данных и прохождением экспертизы).</w:t>
            </w:r>
          </w:p>
        </w:tc>
        <w:tc>
          <w:tcPr>
            <w:tcW w:w="107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300,0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100,0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100,0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100,0</w:t>
            </w:r>
          </w:p>
        </w:tc>
      </w:tr>
      <w:tr w:rsidR="00EC3A78" w:rsidRPr="00304EE9" w:rsidTr="00EC3A78">
        <w:trPr>
          <w:trHeight w:val="331"/>
        </w:trPr>
        <w:tc>
          <w:tcPr>
            <w:tcW w:w="709" w:type="dxa"/>
            <w:tcBorders>
              <w:top w:val="single" w:sz="4" w:space="0" w:color="auto"/>
              <w:left w:val="single" w:sz="4" w:space="0" w:color="auto"/>
              <w:bottom w:val="single" w:sz="4" w:space="0" w:color="auto"/>
              <w:right w:val="single" w:sz="4" w:space="0" w:color="auto"/>
            </w:tcBorders>
          </w:tcPr>
          <w:p w:rsidR="00EC3A78" w:rsidRPr="00304EE9" w:rsidRDefault="00EC3A78">
            <w:pPr>
              <w:jc w:val="right"/>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EC3A78" w:rsidRPr="00517DDB" w:rsidRDefault="00EC3A78">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300,0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r>
      <w:tr w:rsidR="00304EE9" w:rsidRPr="00304EE9" w:rsidTr="00EC3A78">
        <w:trPr>
          <w:trHeight w:val="800"/>
        </w:trPr>
        <w:tc>
          <w:tcPr>
            <w:tcW w:w="70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right"/>
              <w:rPr>
                <w:rFonts w:ascii="Times New Roman" w:hAnsi="Times New Roman" w:cs="Times New Roman"/>
                <w:sz w:val="24"/>
                <w:szCs w:val="24"/>
              </w:rPr>
            </w:pPr>
            <w:r w:rsidRPr="00304EE9">
              <w:rPr>
                <w:rFonts w:ascii="Times New Roman" w:hAnsi="Times New Roman" w:cs="Times New Roman"/>
              </w:rPr>
              <w:t>2.</w:t>
            </w:r>
          </w:p>
        </w:tc>
        <w:tc>
          <w:tcPr>
            <w:tcW w:w="3854"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Мероприятия по выполнению работ по строительству, реконструкции и капитальному ремонту сети автомобильных дорог общего пользования местного значения.</w:t>
            </w:r>
          </w:p>
        </w:tc>
        <w:tc>
          <w:tcPr>
            <w:tcW w:w="107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1500,0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r>
      <w:tr w:rsidR="00EC3A78" w:rsidRPr="00304EE9" w:rsidTr="00EC3A78">
        <w:trPr>
          <w:trHeight w:val="347"/>
        </w:trPr>
        <w:tc>
          <w:tcPr>
            <w:tcW w:w="709" w:type="dxa"/>
            <w:tcBorders>
              <w:top w:val="single" w:sz="4" w:space="0" w:color="auto"/>
              <w:left w:val="single" w:sz="4" w:space="0" w:color="auto"/>
              <w:bottom w:val="single" w:sz="4" w:space="0" w:color="auto"/>
              <w:right w:val="single" w:sz="4" w:space="0" w:color="auto"/>
            </w:tcBorders>
          </w:tcPr>
          <w:p w:rsidR="00EC3A78" w:rsidRPr="00304EE9" w:rsidRDefault="00EC3A78">
            <w:pPr>
              <w:jc w:val="right"/>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EC3A78" w:rsidRPr="00517DDB" w:rsidRDefault="00EC3A78">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1500,0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r>
      <w:tr w:rsidR="00304EE9" w:rsidRPr="00304EE9" w:rsidTr="00EC3A78">
        <w:trPr>
          <w:trHeight w:val="906"/>
        </w:trPr>
        <w:tc>
          <w:tcPr>
            <w:tcW w:w="709"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right"/>
              <w:rPr>
                <w:rFonts w:ascii="Times New Roman" w:hAnsi="Times New Roman" w:cs="Times New Roman"/>
                <w:sz w:val="24"/>
                <w:szCs w:val="24"/>
              </w:rPr>
            </w:pPr>
            <w:r w:rsidRPr="00304EE9">
              <w:rPr>
                <w:rFonts w:ascii="Times New Roman" w:hAnsi="Times New Roman" w:cs="Times New Roman"/>
              </w:rPr>
              <w:lastRenderedPageBreak/>
              <w:t>3.</w:t>
            </w:r>
          </w:p>
        </w:tc>
        <w:tc>
          <w:tcPr>
            <w:tcW w:w="3854"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Мероприятия по выполнению работ по ремонту и содержанию улично-дорожной сети</w:t>
            </w:r>
            <w:r w:rsidR="00EC3A78">
              <w:rPr>
                <w:rFonts w:ascii="Times New Roman" w:hAnsi="Times New Roman" w:cs="Times New Roman"/>
              </w:rPr>
              <w:t xml:space="preserve">  (зимнее  содержание,  ямочный  ремонт)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1500,0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EC3A78">
            <w:pPr>
              <w:jc w:val="center"/>
              <w:rPr>
                <w:rFonts w:ascii="Times New Roman" w:hAnsi="Times New Roman" w:cs="Times New Roman"/>
                <w:sz w:val="24"/>
                <w:szCs w:val="24"/>
              </w:rPr>
            </w:pPr>
            <w:r>
              <w:rPr>
                <w:rFonts w:ascii="Times New Roman" w:hAnsi="Times New Roman" w:cs="Times New Roman"/>
                <w:sz w:val="24"/>
                <w:szCs w:val="24"/>
              </w:rPr>
              <w:t>500,0</w:t>
            </w:r>
          </w:p>
        </w:tc>
      </w:tr>
      <w:tr w:rsidR="00EC3A78" w:rsidRPr="00304EE9" w:rsidTr="00EC3A78">
        <w:trPr>
          <w:trHeight w:val="264"/>
        </w:trPr>
        <w:tc>
          <w:tcPr>
            <w:tcW w:w="709" w:type="dxa"/>
            <w:tcBorders>
              <w:top w:val="single" w:sz="4" w:space="0" w:color="auto"/>
              <w:left w:val="single" w:sz="4" w:space="0" w:color="auto"/>
              <w:bottom w:val="single" w:sz="4" w:space="0" w:color="auto"/>
              <w:right w:val="single" w:sz="4" w:space="0" w:color="auto"/>
            </w:tcBorders>
          </w:tcPr>
          <w:p w:rsidR="00EC3A78" w:rsidRPr="00304EE9" w:rsidRDefault="00EC3A78">
            <w:pPr>
              <w:jc w:val="right"/>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EC3A78" w:rsidRPr="00517DDB" w:rsidRDefault="00EC3A78">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1500,0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C3A78" w:rsidRPr="00517DDB" w:rsidRDefault="00EC3A78" w:rsidP="00695200">
            <w:pPr>
              <w:jc w:val="center"/>
              <w:rPr>
                <w:rFonts w:ascii="Times New Roman" w:hAnsi="Times New Roman" w:cs="Times New Roman"/>
                <w:b/>
                <w:sz w:val="24"/>
                <w:szCs w:val="24"/>
              </w:rPr>
            </w:pPr>
            <w:r w:rsidRPr="00517DDB">
              <w:rPr>
                <w:rFonts w:ascii="Times New Roman" w:hAnsi="Times New Roman" w:cs="Times New Roman"/>
                <w:b/>
                <w:sz w:val="24"/>
                <w:szCs w:val="24"/>
              </w:rPr>
              <w:t>500,0</w:t>
            </w:r>
          </w:p>
        </w:tc>
      </w:tr>
      <w:tr w:rsidR="00304EE9" w:rsidRPr="00304EE9" w:rsidTr="00EC3A78">
        <w:trPr>
          <w:trHeight w:val="800"/>
        </w:trPr>
        <w:tc>
          <w:tcPr>
            <w:tcW w:w="709" w:type="dxa"/>
            <w:tcBorders>
              <w:top w:val="single" w:sz="4" w:space="0" w:color="auto"/>
              <w:left w:val="single" w:sz="4" w:space="0" w:color="auto"/>
              <w:bottom w:val="single" w:sz="4" w:space="0" w:color="auto"/>
              <w:right w:val="single" w:sz="4" w:space="0" w:color="auto"/>
            </w:tcBorders>
            <w:hideMark/>
          </w:tcPr>
          <w:p w:rsidR="00304EE9" w:rsidRPr="00304EE9" w:rsidRDefault="00EC3A78">
            <w:pPr>
              <w:jc w:val="right"/>
              <w:rPr>
                <w:rFonts w:ascii="Times New Roman" w:hAnsi="Times New Roman" w:cs="Times New Roman"/>
                <w:sz w:val="24"/>
                <w:szCs w:val="24"/>
              </w:rPr>
            </w:pPr>
            <w:r>
              <w:rPr>
                <w:rFonts w:ascii="Times New Roman" w:hAnsi="Times New Roman" w:cs="Times New Roman"/>
              </w:rPr>
              <w:t>4</w:t>
            </w:r>
            <w:r w:rsidR="00304EE9" w:rsidRPr="00304EE9">
              <w:rPr>
                <w:rFonts w:ascii="Times New Roman" w:hAnsi="Times New Roman" w:cs="Times New Roman"/>
              </w:rPr>
              <w:t>.</w:t>
            </w:r>
          </w:p>
        </w:tc>
        <w:tc>
          <w:tcPr>
            <w:tcW w:w="3854" w:type="dxa"/>
            <w:tcBorders>
              <w:top w:val="single" w:sz="4" w:space="0" w:color="auto"/>
              <w:left w:val="single" w:sz="4" w:space="0" w:color="auto"/>
              <w:bottom w:val="single" w:sz="4" w:space="0" w:color="auto"/>
              <w:right w:val="single" w:sz="4" w:space="0" w:color="auto"/>
            </w:tcBorders>
            <w:hideMark/>
          </w:tcPr>
          <w:p w:rsidR="00304EE9" w:rsidRPr="00304EE9" w:rsidRDefault="00304EE9">
            <w:pPr>
              <w:jc w:val="both"/>
              <w:rPr>
                <w:rFonts w:ascii="Times New Roman" w:hAnsi="Times New Roman" w:cs="Times New Roman"/>
                <w:sz w:val="24"/>
                <w:szCs w:val="24"/>
              </w:rPr>
            </w:pPr>
            <w:r w:rsidRPr="00304EE9">
              <w:rPr>
                <w:rFonts w:ascii="Times New Roman" w:hAnsi="Times New Roman" w:cs="Times New Roman"/>
              </w:rPr>
              <w:t>Мероприятия по обследованию технического состояния мостовых сооружений на территории поселения и выполнение работ по приведению их в нормативное состояние.</w:t>
            </w:r>
          </w:p>
        </w:tc>
        <w:tc>
          <w:tcPr>
            <w:tcW w:w="107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D8463E">
            <w:pPr>
              <w:jc w:val="center"/>
              <w:rPr>
                <w:rFonts w:ascii="Times New Roman" w:hAnsi="Times New Roman" w:cs="Times New Roman"/>
                <w:sz w:val="24"/>
                <w:szCs w:val="24"/>
              </w:rPr>
            </w:pPr>
            <w:r>
              <w:rPr>
                <w:rFonts w:ascii="Times New Roman" w:hAnsi="Times New Roman" w:cs="Times New Roman"/>
              </w:rPr>
              <w:t>3</w:t>
            </w:r>
            <w:r w:rsidR="00304EE9" w:rsidRPr="00304EE9">
              <w:rPr>
                <w:rFonts w:ascii="Times New Roman" w:hAnsi="Times New Roman" w:cs="Times New Roman"/>
              </w:rPr>
              <w:t>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517DDB">
            <w:pPr>
              <w:jc w:val="center"/>
              <w:rPr>
                <w:rFonts w:ascii="Times New Roman" w:hAnsi="Times New Roman" w:cs="Times New Roman"/>
                <w:sz w:val="24"/>
                <w:szCs w:val="24"/>
              </w:rPr>
            </w:pPr>
            <w:r>
              <w:rPr>
                <w:rFonts w:ascii="Times New Roman" w:hAnsi="Times New Roman" w:cs="Times New Roman"/>
              </w:rPr>
              <w:t>3</w:t>
            </w:r>
            <w:r w:rsidR="00304EE9" w:rsidRPr="00304EE9">
              <w:rPr>
                <w:rFonts w:ascii="Times New Roman" w:hAnsi="Times New Roman" w:cs="Times New Roman"/>
              </w:rPr>
              <w:t>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0</w:t>
            </w:r>
          </w:p>
        </w:tc>
      </w:tr>
      <w:tr w:rsidR="00304EE9" w:rsidRPr="00517DDB" w:rsidTr="00EC3A78">
        <w:trPr>
          <w:trHeight w:val="324"/>
        </w:trPr>
        <w:tc>
          <w:tcPr>
            <w:tcW w:w="709" w:type="dxa"/>
            <w:tcBorders>
              <w:top w:val="single" w:sz="4" w:space="0" w:color="auto"/>
              <w:left w:val="single" w:sz="4" w:space="0" w:color="auto"/>
              <w:bottom w:val="single" w:sz="4" w:space="0" w:color="auto"/>
              <w:right w:val="single" w:sz="4" w:space="0" w:color="auto"/>
            </w:tcBorders>
          </w:tcPr>
          <w:p w:rsidR="00304EE9" w:rsidRPr="00304EE9" w:rsidRDefault="00304EE9">
            <w:pPr>
              <w:ind w:left="360"/>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304EE9" w:rsidRPr="00517DDB" w:rsidRDefault="00304EE9">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hideMark/>
          </w:tcPr>
          <w:p w:rsidR="00304EE9" w:rsidRPr="00517DDB" w:rsidRDefault="00D8463E">
            <w:pPr>
              <w:jc w:val="center"/>
              <w:rPr>
                <w:rFonts w:ascii="Times New Roman" w:hAnsi="Times New Roman" w:cs="Times New Roman"/>
                <w:b/>
                <w:i/>
                <w:sz w:val="24"/>
                <w:szCs w:val="24"/>
              </w:rPr>
            </w:pPr>
            <w:r>
              <w:rPr>
                <w:rFonts w:ascii="Times New Roman" w:hAnsi="Times New Roman" w:cs="Times New Roman"/>
                <w:b/>
                <w:i/>
              </w:rPr>
              <w:t>3</w:t>
            </w:r>
            <w:r w:rsidR="00304EE9" w:rsidRPr="00517DDB">
              <w:rPr>
                <w:rFonts w:ascii="Times New Roman" w:hAnsi="Times New Roman" w:cs="Times New Roman"/>
                <w:b/>
                <w:i/>
              </w:rPr>
              <w:t>00,0</w:t>
            </w:r>
          </w:p>
        </w:tc>
        <w:tc>
          <w:tcPr>
            <w:tcW w:w="1109" w:type="dxa"/>
            <w:tcBorders>
              <w:top w:val="single" w:sz="4" w:space="0" w:color="auto"/>
              <w:left w:val="single" w:sz="4" w:space="0" w:color="auto"/>
              <w:bottom w:val="single" w:sz="4" w:space="0" w:color="auto"/>
              <w:right w:val="single" w:sz="4" w:space="0" w:color="auto"/>
            </w:tcBorders>
            <w:hideMark/>
          </w:tcPr>
          <w:p w:rsidR="00304EE9" w:rsidRPr="00517DDB" w:rsidRDefault="00517DDB">
            <w:pPr>
              <w:jc w:val="center"/>
              <w:rPr>
                <w:rFonts w:ascii="Times New Roman" w:hAnsi="Times New Roman" w:cs="Times New Roman"/>
                <w:b/>
                <w:i/>
                <w:sz w:val="24"/>
                <w:szCs w:val="24"/>
              </w:rPr>
            </w:pPr>
            <w:r w:rsidRPr="00517DDB">
              <w:rPr>
                <w:rFonts w:ascii="Times New Roman" w:hAnsi="Times New Roman" w:cs="Times New Roman"/>
                <w:b/>
                <w:i/>
              </w:rPr>
              <w:t>3</w:t>
            </w:r>
            <w:r w:rsidR="00304EE9" w:rsidRPr="00517DDB">
              <w:rPr>
                <w:rFonts w:ascii="Times New Roman" w:hAnsi="Times New Roman" w:cs="Times New Roman"/>
                <w:b/>
                <w:i/>
              </w:rPr>
              <w:t>00,0</w:t>
            </w:r>
          </w:p>
        </w:tc>
        <w:tc>
          <w:tcPr>
            <w:tcW w:w="1069" w:type="dxa"/>
            <w:tcBorders>
              <w:top w:val="single" w:sz="4" w:space="0" w:color="auto"/>
              <w:left w:val="single" w:sz="4" w:space="0" w:color="auto"/>
              <w:bottom w:val="single" w:sz="4" w:space="0" w:color="auto"/>
              <w:right w:val="single" w:sz="4" w:space="0" w:color="auto"/>
            </w:tcBorders>
            <w:hideMark/>
          </w:tcPr>
          <w:p w:rsidR="00304EE9" w:rsidRPr="00517DDB" w:rsidRDefault="00304EE9">
            <w:pPr>
              <w:jc w:val="center"/>
              <w:rPr>
                <w:rFonts w:ascii="Times New Roman" w:hAnsi="Times New Roman" w:cs="Times New Roman"/>
                <w:b/>
                <w:i/>
                <w:sz w:val="24"/>
                <w:szCs w:val="24"/>
              </w:rPr>
            </w:pPr>
            <w:r w:rsidRPr="00517DDB">
              <w:rPr>
                <w:rFonts w:ascii="Times New Roman" w:hAnsi="Times New Roman" w:cs="Times New Roman"/>
                <w:b/>
                <w:i/>
              </w:rPr>
              <w:t>0</w:t>
            </w:r>
          </w:p>
        </w:tc>
        <w:tc>
          <w:tcPr>
            <w:tcW w:w="1133" w:type="dxa"/>
            <w:tcBorders>
              <w:top w:val="single" w:sz="4" w:space="0" w:color="auto"/>
              <w:left w:val="single" w:sz="4" w:space="0" w:color="auto"/>
              <w:bottom w:val="single" w:sz="4" w:space="0" w:color="auto"/>
              <w:right w:val="single" w:sz="4" w:space="0" w:color="auto"/>
            </w:tcBorders>
            <w:hideMark/>
          </w:tcPr>
          <w:p w:rsidR="00304EE9" w:rsidRPr="00517DDB" w:rsidRDefault="00304EE9">
            <w:pPr>
              <w:jc w:val="center"/>
              <w:rPr>
                <w:rFonts w:ascii="Times New Roman" w:hAnsi="Times New Roman" w:cs="Times New Roman"/>
                <w:b/>
                <w:i/>
                <w:sz w:val="24"/>
                <w:szCs w:val="24"/>
              </w:rPr>
            </w:pPr>
            <w:r w:rsidRPr="00517DDB">
              <w:rPr>
                <w:rFonts w:ascii="Times New Roman" w:hAnsi="Times New Roman" w:cs="Times New Roman"/>
                <w:b/>
                <w:i/>
              </w:rPr>
              <w:t>0</w:t>
            </w:r>
          </w:p>
        </w:tc>
      </w:tr>
      <w:tr w:rsidR="00EC3A78" w:rsidRPr="00304EE9" w:rsidTr="00EC3A78">
        <w:trPr>
          <w:trHeight w:val="324"/>
        </w:trPr>
        <w:tc>
          <w:tcPr>
            <w:tcW w:w="709" w:type="dxa"/>
            <w:tcBorders>
              <w:top w:val="single" w:sz="4" w:space="0" w:color="auto"/>
              <w:left w:val="single" w:sz="4" w:space="0" w:color="auto"/>
              <w:bottom w:val="single" w:sz="4" w:space="0" w:color="auto"/>
              <w:right w:val="single" w:sz="4" w:space="0" w:color="auto"/>
            </w:tcBorders>
          </w:tcPr>
          <w:p w:rsidR="00EC3A78" w:rsidRPr="00304EE9" w:rsidRDefault="00EC3A78" w:rsidP="00EC3A78">
            <w:pPr>
              <w:ind w:left="360"/>
              <w:rPr>
                <w:rFonts w:ascii="Times New Roman" w:hAnsi="Times New Roman" w:cs="Times New Roman"/>
                <w:sz w:val="24"/>
                <w:szCs w:val="24"/>
              </w:rPr>
            </w:pPr>
            <w:r>
              <w:rPr>
                <w:rFonts w:ascii="Times New Roman" w:hAnsi="Times New Roman" w:cs="Times New Roman"/>
                <w:sz w:val="24"/>
                <w:szCs w:val="24"/>
              </w:rPr>
              <w:t>5</w:t>
            </w:r>
          </w:p>
        </w:tc>
        <w:tc>
          <w:tcPr>
            <w:tcW w:w="3854" w:type="dxa"/>
            <w:tcBorders>
              <w:top w:val="single" w:sz="4" w:space="0" w:color="auto"/>
              <w:left w:val="single" w:sz="4" w:space="0" w:color="auto"/>
              <w:bottom w:val="single" w:sz="4" w:space="0" w:color="auto"/>
              <w:right w:val="single" w:sz="4" w:space="0" w:color="auto"/>
            </w:tcBorders>
            <w:hideMark/>
          </w:tcPr>
          <w:p w:rsidR="00EC3A78" w:rsidRPr="00EC3A78" w:rsidRDefault="00EC3A78">
            <w:pPr>
              <w:jc w:val="both"/>
              <w:rPr>
                <w:rFonts w:ascii="Times New Roman" w:hAnsi="Times New Roman" w:cs="Times New Roman"/>
              </w:rPr>
            </w:pPr>
            <w:r>
              <w:rPr>
                <w:rFonts w:ascii="Times New Roman" w:hAnsi="Times New Roman" w:cs="Times New Roman"/>
              </w:rPr>
              <w:t>Мероприятия по  обновлению  дорожных знаков и дорожной разметки.</w:t>
            </w:r>
          </w:p>
        </w:tc>
        <w:tc>
          <w:tcPr>
            <w:tcW w:w="1079" w:type="dxa"/>
            <w:tcBorders>
              <w:top w:val="single" w:sz="4" w:space="0" w:color="auto"/>
              <w:left w:val="single" w:sz="4" w:space="0" w:color="auto"/>
              <w:bottom w:val="single" w:sz="4" w:space="0" w:color="auto"/>
              <w:right w:val="single" w:sz="4" w:space="0" w:color="auto"/>
            </w:tcBorders>
            <w:hideMark/>
          </w:tcPr>
          <w:p w:rsidR="00EC3A78" w:rsidRPr="00304EE9" w:rsidRDefault="00EC3A78">
            <w:pPr>
              <w:jc w:val="center"/>
              <w:rPr>
                <w:rFonts w:ascii="Times New Roman" w:hAnsi="Times New Roman" w:cs="Times New Roman"/>
                <w:i/>
              </w:rPr>
            </w:pPr>
            <w:r>
              <w:rPr>
                <w:rFonts w:ascii="Times New Roman" w:hAnsi="Times New Roman" w:cs="Times New Roman"/>
                <w:i/>
              </w:rPr>
              <w:t>300,0</w:t>
            </w:r>
          </w:p>
        </w:tc>
        <w:tc>
          <w:tcPr>
            <w:tcW w:w="1109" w:type="dxa"/>
            <w:tcBorders>
              <w:top w:val="single" w:sz="4" w:space="0" w:color="auto"/>
              <w:left w:val="single" w:sz="4" w:space="0" w:color="auto"/>
              <w:bottom w:val="single" w:sz="4" w:space="0" w:color="auto"/>
              <w:right w:val="single" w:sz="4" w:space="0" w:color="auto"/>
            </w:tcBorders>
            <w:hideMark/>
          </w:tcPr>
          <w:p w:rsidR="00EC3A78" w:rsidRPr="00304EE9" w:rsidRDefault="00EC3A78">
            <w:pPr>
              <w:jc w:val="center"/>
              <w:rPr>
                <w:rFonts w:ascii="Times New Roman" w:hAnsi="Times New Roman" w:cs="Times New Roman"/>
                <w:i/>
              </w:rPr>
            </w:pPr>
            <w:r>
              <w:rPr>
                <w:rFonts w:ascii="Times New Roman" w:hAnsi="Times New Roman" w:cs="Times New Roman"/>
                <w:i/>
              </w:rPr>
              <w:t>100,0</w:t>
            </w:r>
          </w:p>
        </w:tc>
        <w:tc>
          <w:tcPr>
            <w:tcW w:w="1069" w:type="dxa"/>
            <w:tcBorders>
              <w:top w:val="single" w:sz="4" w:space="0" w:color="auto"/>
              <w:left w:val="single" w:sz="4" w:space="0" w:color="auto"/>
              <w:bottom w:val="single" w:sz="4" w:space="0" w:color="auto"/>
              <w:right w:val="single" w:sz="4" w:space="0" w:color="auto"/>
            </w:tcBorders>
            <w:hideMark/>
          </w:tcPr>
          <w:p w:rsidR="00EC3A78" w:rsidRPr="00304EE9" w:rsidRDefault="00EC3A78">
            <w:pPr>
              <w:jc w:val="center"/>
              <w:rPr>
                <w:rFonts w:ascii="Times New Roman" w:hAnsi="Times New Roman" w:cs="Times New Roman"/>
                <w:i/>
              </w:rPr>
            </w:pPr>
            <w:r>
              <w:rPr>
                <w:rFonts w:ascii="Times New Roman" w:hAnsi="Times New Roman" w:cs="Times New Roman"/>
                <w:i/>
              </w:rPr>
              <w:t>100,0</w:t>
            </w:r>
          </w:p>
        </w:tc>
        <w:tc>
          <w:tcPr>
            <w:tcW w:w="1133" w:type="dxa"/>
            <w:tcBorders>
              <w:top w:val="single" w:sz="4" w:space="0" w:color="auto"/>
              <w:left w:val="single" w:sz="4" w:space="0" w:color="auto"/>
              <w:bottom w:val="single" w:sz="4" w:space="0" w:color="auto"/>
              <w:right w:val="single" w:sz="4" w:space="0" w:color="auto"/>
            </w:tcBorders>
            <w:hideMark/>
          </w:tcPr>
          <w:p w:rsidR="00EC3A78" w:rsidRPr="00304EE9" w:rsidRDefault="00EC3A78">
            <w:pPr>
              <w:jc w:val="center"/>
              <w:rPr>
                <w:rFonts w:ascii="Times New Roman" w:hAnsi="Times New Roman" w:cs="Times New Roman"/>
                <w:i/>
              </w:rPr>
            </w:pPr>
            <w:r>
              <w:rPr>
                <w:rFonts w:ascii="Times New Roman" w:hAnsi="Times New Roman" w:cs="Times New Roman"/>
                <w:i/>
              </w:rPr>
              <w:t>100,0</w:t>
            </w:r>
          </w:p>
        </w:tc>
      </w:tr>
      <w:tr w:rsidR="00517DDB" w:rsidRPr="00304EE9" w:rsidTr="00844D10">
        <w:trPr>
          <w:trHeight w:val="324"/>
        </w:trPr>
        <w:tc>
          <w:tcPr>
            <w:tcW w:w="709" w:type="dxa"/>
            <w:tcBorders>
              <w:top w:val="single" w:sz="4" w:space="0" w:color="auto"/>
              <w:left w:val="single" w:sz="4" w:space="0" w:color="auto"/>
              <w:bottom w:val="single" w:sz="4" w:space="0" w:color="auto"/>
              <w:right w:val="single" w:sz="4" w:space="0" w:color="auto"/>
            </w:tcBorders>
          </w:tcPr>
          <w:p w:rsidR="00517DDB" w:rsidRPr="00304EE9" w:rsidRDefault="00517DDB">
            <w:pPr>
              <w:ind w:left="360"/>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517DDB" w:rsidRPr="00517DDB" w:rsidRDefault="00517DDB" w:rsidP="00695200">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517DDB" w:rsidP="00695200">
            <w:pPr>
              <w:jc w:val="center"/>
              <w:rPr>
                <w:rFonts w:ascii="Times New Roman" w:hAnsi="Times New Roman" w:cs="Times New Roman"/>
                <w:b/>
                <w:sz w:val="24"/>
                <w:szCs w:val="24"/>
              </w:rPr>
            </w:pPr>
            <w:r w:rsidRPr="00517DDB">
              <w:rPr>
                <w:rFonts w:ascii="Times New Roman" w:hAnsi="Times New Roman" w:cs="Times New Roman"/>
                <w:b/>
                <w:sz w:val="24"/>
                <w:szCs w:val="24"/>
              </w:rPr>
              <w:t>300,0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517DDB"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517DDB"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517DDB"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r>
      <w:tr w:rsidR="00517DDB" w:rsidRPr="00304EE9" w:rsidTr="00844D10">
        <w:trPr>
          <w:trHeight w:val="324"/>
        </w:trPr>
        <w:tc>
          <w:tcPr>
            <w:tcW w:w="709" w:type="dxa"/>
            <w:tcBorders>
              <w:top w:val="single" w:sz="4" w:space="0" w:color="auto"/>
              <w:left w:val="single" w:sz="4" w:space="0" w:color="auto"/>
              <w:bottom w:val="single" w:sz="4" w:space="0" w:color="auto"/>
              <w:right w:val="single" w:sz="4" w:space="0" w:color="auto"/>
            </w:tcBorders>
          </w:tcPr>
          <w:p w:rsidR="00517DDB" w:rsidRPr="00304EE9" w:rsidRDefault="00517DDB">
            <w:pPr>
              <w:ind w:left="360"/>
              <w:rPr>
                <w:rFonts w:ascii="Times New Roman" w:hAnsi="Times New Roman" w:cs="Times New Roman"/>
                <w:sz w:val="24"/>
                <w:szCs w:val="24"/>
              </w:rPr>
            </w:pPr>
            <w:r>
              <w:rPr>
                <w:rFonts w:ascii="Times New Roman" w:hAnsi="Times New Roman" w:cs="Times New Roman"/>
                <w:sz w:val="24"/>
                <w:szCs w:val="24"/>
              </w:rPr>
              <w:t>6</w:t>
            </w:r>
          </w:p>
        </w:tc>
        <w:tc>
          <w:tcPr>
            <w:tcW w:w="3854" w:type="dxa"/>
            <w:tcBorders>
              <w:top w:val="single" w:sz="4" w:space="0" w:color="auto"/>
              <w:left w:val="single" w:sz="4" w:space="0" w:color="auto"/>
              <w:bottom w:val="single" w:sz="4" w:space="0" w:color="auto"/>
              <w:right w:val="single" w:sz="4" w:space="0" w:color="auto"/>
            </w:tcBorders>
            <w:hideMark/>
          </w:tcPr>
          <w:p w:rsidR="00517DDB" w:rsidRPr="00304EE9" w:rsidRDefault="00517DDB" w:rsidP="00517DDB">
            <w:pPr>
              <w:jc w:val="both"/>
              <w:rPr>
                <w:rFonts w:ascii="Times New Roman" w:hAnsi="Times New Roman" w:cs="Times New Roman"/>
                <w:i/>
              </w:rPr>
            </w:pPr>
            <w:r>
              <w:rPr>
                <w:rFonts w:ascii="Times New Roman" w:hAnsi="Times New Roman" w:cs="Times New Roman"/>
                <w:i/>
              </w:rPr>
              <w:t>Мероприятия по  обустройству  пешеходных  тротуаров</w:t>
            </w:r>
          </w:p>
        </w:tc>
        <w:tc>
          <w:tcPr>
            <w:tcW w:w="1079" w:type="dxa"/>
            <w:tcBorders>
              <w:top w:val="single" w:sz="4" w:space="0" w:color="auto"/>
              <w:left w:val="single" w:sz="4" w:space="0" w:color="auto"/>
              <w:bottom w:val="single" w:sz="4" w:space="0" w:color="auto"/>
              <w:right w:val="single" w:sz="4" w:space="0" w:color="auto"/>
            </w:tcBorders>
            <w:vAlign w:val="center"/>
            <w:hideMark/>
          </w:tcPr>
          <w:p w:rsidR="00517DDB" w:rsidRDefault="00D8463E" w:rsidP="00695200">
            <w:pPr>
              <w:jc w:val="center"/>
              <w:rPr>
                <w:rFonts w:ascii="Times New Roman" w:hAnsi="Times New Roman" w:cs="Times New Roman"/>
                <w:sz w:val="24"/>
                <w:szCs w:val="24"/>
              </w:rPr>
            </w:pPr>
            <w:r>
              <w:rPr>
                <w:rFonts w:ascii="Times New Roman" w:hAnsi="Times New Roman" w:cs="Times New Roman"/>
                <w:sz w:val="24"/>
                <w:szCs w:val="24"/>
              </w:rPr>
              <w:t>9</w:t>
            </w:r>
            <w:r w:rsidR="00517DDB">
              <w:rPr>
                <w:rFonts w:ascii="Times New Roman" w:hAnsi="Times New Roman" w:cs="Times New Roman"/>
                <w:sz w:val="24"/>
                <w:szCs w:val="24"/>
              </w:rPr>
              <w:t>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17DDB" w:rsidRDefault="00517DDB" w:rsidP="00695200">
            <w:pPr>
              <w:jc w:val="center"/>
              <w:rPr>
                <w:rFonts w:ascii="Times New Roman" w:hAnsi="Times New Roman" w:cs="Times New Roman"/>
                <w:sz w:val="24"/>
                <w:szCs w:val="24"/>
              </w:rPr>
            </w:pPr>
            <w:r>
              <w:rPr>
                <w:rFonts w:ascii="Times New Roman" w:hAnsi="Times New Roman" w:cs="Times New Roman"/>
                <w:sz w:val="24"/>
                <w:szCs w:val="24"/>
              </w:rPr>
              <w:t>100,0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517DDB" w:rsidRDefault="00D8463E" w:rsidP="00695200">
            <w:pPr>
              <w:jc w:val="center"/>
              <w:rPr>
                <w:rFonts w:ascii="Times New Roman" w:hAnsi="Times New Roman" w:cs="Times New Roman"/>
                <w:sz w:val="24"/>
                <w:szCs w:val="24"/>
              </w:rPr>
            </w:pPr>
            <w:r>
              <w:rPr>
                <w:rFonts w:ascii="Times New Roman" w:hAnsi="Times New Roman" w:cs="Times New Roman"/>
                <w:sz w:val="24"/>
                <w:szCs w:val="24"/>
              </w:rPr>
              <w:t>4</w:t>
            </w:r>
            <w:r w:rsidR="00517DDB">
              <w:rPr>
                <w:rFonts w:ascii="Times New Roman" w:hAnsi="Times New Roman" w:cs="Times New Roman"/>
                <w:sz w:val="24"/>
                <w:szCs w:val="24"/>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517DDB" w:rsidRDefault="00D8463E" w:rsidP="00695200">
            <w:pPr>
              <w:jc w:val="center"/>
              <w:rPr>
                <w:rFonts w:ascii="Times New Roman" w:hAnsi="Times New Roman" w:cs="Times New Roman"/>
                <w:sz w:val="24"/>
                <w:szCs w:val="24"/>
              </w:rPr>
            </w:pPr>
            <w:r>
              <w:rPr>
                <w:rFonts w:ascii="Times New Roman" w:hAnsi="Times New Roman" w:cs="Times New Roman"/>
                <w:sz w:val="24"/>
                <w:szCs w:val="24"/>
              </w:rPr>
              <w:t>4</w:t>
            </w:r>
            <w:r w:rsidR="00517DDB">
              <w:rPr>
                <w:rFonts w:ascii="Times New Roman" w:hAnsi="Times New Roman" w:cs="Times New Roman"/>
                <w:sz w:val="24"/>
                <w:szCs w:val="24"/>
              </w:rPr>
              <w:t>00,0</w:t>
            </w:r>
          </w:p>
        </w:tc>
      </w:tr>
      <w:tr w:rsidR="00517DDB" w:rsidRPr="00304EE9" w:rsidTr="00844D10">
        <w:trPr>
          <w:trHeight w:val="324"/>
        </w:trPr>
        <w:tc>
          <w:tcPr>
            <w:tcW w:w="709" w:type="dxa"/>
            <w:tcBorders>
              <w:top w:val="single" w:sz="4" w:space="0" w:color="auto"/>
              <w:left w:val="single" w:sz="4" w:space="0" w:color="auto"/>
              <w:bottom w:val="single" w:sz="4" w:space="0" w:color="auto"/>
              <w:right w:val="single" w:sz="4" w:space="0" w:color="auto"/>
            </w:tcBorders>
          </w:tcPr>
          <w:p w:rsidR="00517DDB" w:rsidRPr="00304EE9" w:rsidRDefault="00517DDB">
            <w:pPr>
              <w:ind w:left="360"/>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517DDB" w:rsidRPr="00517DDB" w:rsidRDefault="00517DDB" w:rsidP="00695200">
            <w:pPr>
              <w:jc w:val="both"/>
              <w:rPr>
                <w:rFonts w:ascii="Times New Roman" w:hAnsi="Times New Roman" w:cs="Times New Roman"/>
                <w:b/>
                <w:i/>
                <w:sz w:val="24"/>
                <w:szCs w:val="24"/>
              </w:rPr>
            </w:pPr>
            <w:r w:rsidRPr="00517DDB">
              <w:rPr>
                <w:rFonts w:ascii="Times New Roman" w:hAnsi="Times New Roman" w:cs="Times New Roman"/>
                <w:b/>
                <w:i/>
              </w:rPr>
              <w:t>Местный бюджет</w:t>
            </w:r>
          </w:p>
        </w:tc>
        <w:tc>
          <w:tcPr>
            <w:tcW w:w="107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D8463E" w:rsidP="00695200">
            <w:pPr>
              <w:jc w:val="center"/>
              <w:rPr>
                <w:rFonts w:ascii="Times New Roman" w:hAnsi="Times New Roman" w:cs="Times New Roman"/>
                <w:b/>
                <w:sz w:val="24"/>
                <w:szCs w:val="24"/>
              </w:rPr>
            </w:pPr>
            <w:r>
              <w:rPr>
                <w:rFonts w:ascii="Times New Roman" w:hAnsi="Times New Roman" w:cs="Times New Roman"/>
                <w:b/>
                <w:sz w:val="24"/>
                <w:szCs w:val="24"/>
              </w:rPr>
              <w:t>9</w:t>
            </w:r>
            <w:r w:rsidR="00517DDB" w:rsidRPr="00517DDB">
              <w:rPr>
                <w:rFonts w:ascii="Times New Roman" w:hAnsi="Times New Roman" w:cs="Times New Roman"/>
                <w:b/>
                <w:sz w:val="24"/>
                <w:szCs w:val="24"/>
              </w:rPr>
              <w:t>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517DDB" w:rsidP="00695200">
            <w:pPr>
              <w:jc w:val="center"/>
              <w:rPr>
                <w:rFonts w:ascii="Times New Roman" w:hAnsi="Times New Roman" w:cs="Times New Roman"/>
                <w:b/>
                <w:sz w:val="24"/>
                <w:szCs w:val="24"/>
              </w:rPr>
            </w:pPr>
            <w:r w:rsidRPr="00517DDB">
              <w:rPr>
                <w:rFonts w:ascii="Times New Roman" w:hAnsi="Times New Roman" w:cs="Times New Roman"/>
                <w:b/>
                <w:sz w:val="24"/>
                <w:szCs w:val="24"/>
              </w:rPr>
              <w:t>100,0</w:t>
            </w:r>
          </w:p>
        </w:tc>
        <w:tc>
          <w:tcPr>
            <w:tcW w:w="1069"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D8463E" w:rsidP="00695200">
            <w:pPr>
              <w:jc w:val="center"/>
              <w:rPr>
                <w:rFonts w:ascii="Times New Roman" w:hAnsi="Times New Roman" w:cs="Times New Roman"/>
                <w:b/>
                <w:sz w:val="24"/>
                <w:szCs w:val="24"/>
              </w:rPr>
            </w:pPr>
            <w:r>
              <w:rPr>
                <w:rFonts w:ascii="Times New Roman" w:hAnsi="Times New Roman" w:cs="Times New Roman"/>
                <w:b/>
                <w:sz w:val="24"/>
                <w:szCs w:val="24"/>
              </w:rPr>
              <w:t>4</w:t>
            </w:r>
            <w:r w:rsidR="00517DDB" w:rsidRPr="00517DDB">
              <w:rPr>
                <w:rFonts w:ascii="Times New Roman" w:hAnsi="Times New Roman" w:cs="Times New Roman"/>
                <w:b/>
                <w:sz w:val="24"/>
                <w:szCs w:val="24"/>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517DDB" w:rsidRPr="00517DDB" w:rsidRDefault="00D8463E" w:rsidP="00695200">
            <w:pPr>
              <w:jc w:val="center"/>
              <w:rPr>
                <w:rFonts w:ascii="Times New Roman" w:hAnsi="Times New Roman" w:cs="Times New Roman"/>
                <w:b/>
                <w:sz w:val="24"/>
                <w:szCs w:val="24"/>
              </w:rPr>
            </w:pPr>
            <w:r>
              <w:rPr>
                <w:rFonts w:ascii="Times New Roman" w:hAnsi="Times New Roman" w:cs="Times New Roman"/>
                <w:b/>
                <w:sz w:val="24"/>
                <w:szCs w:val="24"/>
              </w:rPr>
              <w:t>4</w:t>
            </w:r>
            <w:r w:rsidR="00517DDB" w:rsidRPr="00517DDB">
              <w:rPr>
                <w:rFonts w:ascii="Times New Roman" w:hAnsi="Times New Roman" w:cs="Times New Roman"/>
                <w:b/>
                <w:sz w:val="24"/>
                <w:szCs w:val="24"/>
              </w:rPr>
              <w:t>00,0</w:t>
            </w:r>
          </w:p>
        </w:tc>
      </w:tr>
      <w:tr w:rsidR="00304EE9" w:rsidRPr="00304EE9" w:rsidTr="00EC3A78">
        <w:trPr>
          <w:trHeight w:val="315"/>
        </w:trPr>
        <w:tc>
          <w:tcPr>
            <w:tcW w:w="709" w:type="dxa"/>
            <w:tcBorders>
              <w:top w:val="single" w:sz="4" w:space="0" w:color="auto"/>
              <w:left w:val="single" w:sz="4" w:space="0" w:color="auto"/>
              <w:bottom w:val="single" w:sz="4" w:space="0" w:color="auto"/>
              <w:right w:val="single" w:sz="4" w:space="0" w:color="auto"/>
            </w:tcBorders>
          </w:tcPr>
          <w:p w:rsidR="00304EE9" w:rsidRPr="00304EE9" w:rsidRDefault="00304EE9">
            <w:pPr>
              <w:ind w:left="360"/>
              <w:rPr>
                <w:rFonts w:ascii="Times New Roman" w:hAnsi="Times New Roman" w:cs="Times New Roman"/>
                <w:sz w:val="24"/>
                <w:szCs w:val="24"/>
              </w:rPr>
            </w:pPr>
          </w:p>
        </w:tc>
        <w:tc>
          <w:tcPr>
            <w:tcW w:w="3854"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304EE9">
            <w:pPr>
              <w:jc w:val="center"/>
              <w:rPr>
                <w:rFonts w:ascii="Times New Roman" w:hAnsi="Times New Roman" w:cs="Times New Roman"/>
                <w:sz w:val="24"/>
                <w:szCs w:val="24"/>
              </w:rPr>
            </w:pPr>
            <w:r w:rsidRPr="00304EE9">
              <w:rPr>
                <w:rFonts w:ascii="Times New Roman" w:hAnsi="Times New Roman" w:cs="Times New Roman"/>
              </w:rPr>
              <w:t>ИТОГО:</w:t>
            </w:r>
          </w:p>
        </w:tc>
        <w:tc>
          <w:tcPr>
            <w:tcW w:w="107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517DDB">
            <w:pPr>
              <w:jc w:val="center"/>
              <w:rPr>
                <w:rFonts w:ascii="Times New Roman" w:hAnsi="Times New Roman" w:cs="Times New Roman"/>
                <w:sz w:val="24"/>
                <w:szCs w:val="24"/>
              </w:rPr>
            </w:pPr>
            <w:r>
              <w:rPr>
                <w:rFonts w:ascii="Times New Roman" w:hAnsi="Times New Roman" w:cs="Times New Roman"/>
                <w:sz w:val="24"/>
                <w:szCs w:val="24"/>
              </w:rPr>
              <w:t>4800,0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304EE9" w:rsidRPr="00304EE9" w:rsidRDefault="00517DDB">
            <w:pPr>
              <w:jc w:val="center"/>
              <w:rPr>
                <w:rFonts w:ascii="Times New Roman" w:hAnsi="Times New Roman" w:cs="Times New Roman"/>
                <w:sz w:val="24"/>
                <w:szCs w:val="24"/>
              </w:rPr>
            </w:pPr>
            <w:r>
              <w:rPr>
                <w:rFonts w:ascii="Times New Roman" w:hAnsi="Times New Roman" w:cs="Times New Roman"/>
                <w:sz w:val="24"/>
                <w:szCs w:val="24"/>
              </w:rPr>
              <w:t>1600,0</w:t>
            </w:r>
          </w:p>
        </w:tc>
        <w:tc>
          <w:tcPr>
            <w:tcW w:w="1069" w:type="dxa"/>
            <w:tcBorders>
              <w:top w:val="single" w:sz="4" w:space="0" w:color="auto"/>
              <w:left w:val="single" w:sz="4" w:space="0" w:color="auto"/>
              <w:bottom w:val="single" w:sz="4" w:space="0" w:color="auto"/>
              <w:right w:val="single" w:sz="4" w:space="0" w:color="auto"/>
            </w:tcBorders>
            <w:hideMark/>
          </w:tcPr>
          <w:p w:rsidR="00304EE9" w:rsidRPr="00304EE9" w:rsidRDefault="00517DDB">
            <w:pPr>
              <w:jc w:val="center"/>
              <w:rPr>
                <w:rFonts w:ascii="Times New Roman" w:hAnsi="Times New Roman" w:cs="Times New Roman"/>
                <w:sz w:val="24"/>
                <w:szCs w:val="24"/>
              </w:rPr>
            </w:pPr>
            <w:r>
              <w:rPr>
                <w:rFonts w:ascii="Times New Roman" w:hAnsi="Times New Roman" w:cs="Times New Roman"/>
                <w:sz w:val="24"/>
                <w:szCs w:val="24"/>
              </w:rPr>
              <w:t>1600,0</w:t>
            </w:r>
          </w:p>
        </w:tc>
        <w:tc>
          <w:tcPr>
            <w:tcW w:w="1133" w:type="dxa"/>
            <w:tcBorders>
              <w:top w:val="single" w:sz="4" w:space="0" w:color="auto"/>
              <w:left w:val="single" w:sz="4" w:space="0" w:color="auto"/>
              <w:bottom w:val="single" w:sz="4" w:space="0" w:color="auto"/>
              <w:right w:val="single" w:sz="4" w:space="0" w:color="auto"/>
            </w:tcBorders>
            <w:hideMark/>
          </w:tcPr>
          <w:p w:rsidR="00304EE9" w:rsidRPr="00304EE9" w:rsidRDefault="00517DDB">
            <w:pPr>
              <w:jc w:val="center"/>
              <w:rPr>
                <w:rFonts w:ascii="Times New Roman" w:hAnsi="Times New Roman" w:cs="Times New Roman"/>
                <w:sz w:val="24"/>
                <w:szCs w:val="24"/>
              </w:rPr>
            </w:pPr>
            <w:r>
              <w:rPr>
                <w:rFonts w:ascii="Times New Roman" w:hAnsi="Times New Roman" w:cs="Times New Roman"/>
                <w:sz w:val="24"/>
                <w:szCs w:val="24"/>
              </w:rPr>
              <w:t>1600,0</w:t>
            </w:r>
          </w:p>
        </w:tc>
      </w:tr>
    </w:tbl>
    <w:p w:rsidR="00304EE9" w:rsidRPr="00304EE9" w:rsidRDefault="00304EE9" w:rsidP="00304EE9">
      <w:pPr>
        <w:pStyle w:val="ConsPlusNonformat"/>
        <w:jc w:val="center"/>
        <w:rPr>
          <w:rFonts w:ascii="Times New Roman" w:hAnsi="Times New Roman" w:cs="Times New Roman"/>
          <w:sz w:val="24"/>
          <w:szCs w:val="24"/>
        </w:rPr>
      </w:pPr>
    </w:p>
    <w:p w:rsidR="00FC77E2" w:rsidRPr="00304EE9" w:rsidRDefault="00FC77E2" w:rsidP="00FC77E2">
      <w:pPr>
        <w:pStyle w:val="a3"/>
        <w:spacing w:line="240" w:lineRule="auto"/>
        <w:ind w:left="426"/>
        <w:jc w:val="center"/>
        <w:rPr>
          <w:rFonts w:ascii="Times New Roman" w:hAnsi="Times New Roman" w:cs="Times New Roman"/>
          <w:sz w:val="28"/>
          <w:szCs w:val="28"/>
        </w:rPr>
      </w:pPr>
    </w:p>
    <w:p w:rsidR="004340B6" w:rsidRPr="00304EE9" w:rsidRDefault="004340B6" w:rsidP="004340B6">
      <w:pPr>
        <w:rPr>
          <w:rFonts w:ascii="Times New Roman" w:hAnsi="Times New Roman" w:cs="Times New Roman"/>
          <w:sz w:val="28"/>
          <w:szCs w:val="28"/>
        </w:rPr>
      </w:pPr>
    </w:p>
    <w:p w:rsidR="004340B6" w:rsidRPr="00304EE9" w:rsidRDefault="004340B6" w:rsidP="004340B6">
      <w:pPr>
        <w:rPr>
          <w:rFonts w:ascii="Times New Roman" w:hAnsi="Times New Roman" w:cs="Times New Roman"/>
          <w:sz w:val="28"/>
          <w:szCs w:val="28"/>
        </w:rPr>
      </w:pPr>
    </w:p>
    <w:p w:rsidR="004340B6" w:rsidRPr="00304EE9" w:rsidRDefault="004340B6" w:rsidP="004340B6">
      <w:pPr>
        <w:rPr>
          <w:rFonts w:ascii="Times New Roman" w:hAnsi="Times New Roman" w:cs="Times New Roman"/>
          <w:sz w:val="28"/>
          <w:szCs w:val="28"/>
        </w:rPr>
      </w:pPr>
    </w:p>
    <w:p w:rsidR="004340B6" w:rsidRPr="00304EE9"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p w:rsidR="004340B6" w:rsidRPr="00304EE9"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p w:rsidR="004340B6" w:rsidRPr="00304EE9"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p w:rsidR="004340B6" w:rsidRDefault="004340B6" w:rsidP="004340B6">
      <w:pPr>
        <w:spacing w:before="100" w:beforeAutospacing="1" w:after="100" w:afterAutospacing="1" w:line="240" w:lineRule="auto"/>
        <w:jc w:val="center"/>
        <w:rPr>
          <w:rFonts w:ascii="Times New Roman" w:eastAsia="Times New Roman" w:hAnsi="Times New Roman" w:cs="Times New Roman"/>
          <w:b/>
          <w:bCs/>
          <w:sz w:val="24"/>
          <w:szCs w:val="24"/>
        </w:rPr>
      </w:pPr>
    </w:p>
    <w:sectPr w:rsidR="004340B6" w:rsidSect="00A015C5">
      <w:pgSz w:w="11906" w:h="16838"/>
      <w:pgMar w:top="1134" w:right="113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6DC"/>
    <w:multiLevelType w:val="hybridMultilevel"/>
    <w:tmpl w:val="D3A606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957407"/>
    <w:multiLevelType w:val="hybridMultilevel"/>
    <w:tmpl w:val="3BCEE052"/>
    <w:lvl w:ilvl="0" w:tplc="4882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5D3463"/>
    <w:multiLevelType w:val="hybridMultilevel"/>
    <w:tmpl w:val="1D0A8310"/>
    <w:lvl w:ilvl="0" w:tplc="C69E56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A076E27"/>
    <w:multiLevelType w:val="hybridMultilevel"/>
    <w:tmpl w:val="49C4788C"/>
    <w:lvl w:ilvl="0" w:tplc="52086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DA16ED"/>
    <w:multiLevelType w:val="hybridMultilevel"/>
    <w:tmpl w:val="5956BEFA"/>
    <w:lvl w:ilvl="0" w:tplc="9294AF94">
      <w:start w:val="1"/>
      <w:numFmt w:val="decimal"/>
      <w:lvlText w:val="%1."/>
      <w:lvlJc w:val="left"/>
      <w:pPr>
        <w:ind w:left="912" w:hanging="55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04F22"/>
    <w:multiLevelType w:val="hybridMultilevel"/>
    <w:tmpl w:val="F122678A"/>
    <w:lvl w:ilvl="0" w:tplc="B3F0AA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3D6FA5"/>
    <w:multiLevelType w:val="hybridMultilevel"/>
    <w:tmpl w:val="30EE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950F3"/>
    <w:multiLevelType w:val="hybridMultilevel"/>
    <w:tmpl w:val="A1BAD104"/>
    <w:lvl w:ilvl="0" w:tplc="D302979C">
      <w:start w:val="1"/>
      <w:numFmt w:val="decimal"/>
      <w:lvlText w:val="%1."/>
      <w:lvlJc w:val="left"/>
      <w:pPr>
        <w:ind w:left="925" w:hanging="360"/>
      </w:pPr>
      <w:rPr>
        <w:rFonts w:hint="default"/>
      </w:rPr>
    </w:lvl>
    <w:lvl w:ilvl="1" w:tplc="04190019" w:tentative="1">
      <w:start w:val="1"/>
      <w:numFmt w:val="lowerLetter"/>
      <w:lvlText w:val="%2."/>
      <w:lvlJc w:val="left"/>
      <w:pPr>
        <w:ind w:left="1645" w:hanging="360"/>
      </w:pPr>
    </w:lvl>
    <w:lvl w:ilvl="2" w:tplc="0419001B" w:tentative="1">
      <w:start w:val="1"/>
      <w:numFmt w:val="lowerRoman"/>
      <w:lvlText w:val="%3."/>
      <w:lvlJc w:val="right"/>
      <w:pPr>
        <w:ind w:left="2365" w:hanging="180"/>
      </w:pPr>
    </w:lvl>
    <w:lvl w:ilvl="3" w:tplc="0419000F" w:tentative="1">
      <w:start w:val="1"/>
      <w:numFmt w:val="decimal"/>
      <w:lvlText w:val="%4."/>
      <w:lvlJc w:val="left"/>
      <w:pPr>
        <w:ind w:left="3085" w:hanging="360"/>
      </w:pPr>
    </w:lvl>
    <w:lvl w:ilvl="4" w:tplc="04190019" w:tentative="1">
      <w:start w:val="1"/>
      <w:numFmt w:val="lowerLetter"/>
      <w:lvlText w:val="%5."/>
      <w:lvlJc w:val="left"/>
      <w:pPr>
        <w:ind w:left="3805" w:hanging="360"/>
      </w:pPr>
    </w:lvl>
    <w:lvl w:ilvl="5" w:tplc="0419001B" w:tentative="1">
      <w:start w:val="1"/>
      <w:numFmt w:val="lowerRoman"/>
      <w:lvlText w:val="%6."/>
      <w:lvlJc w:val="right"/>
      <w:pPr>
        <w:ind w:left="4525" w:hanging="180"/>
      </w:pPr>
    </w:lvl>
    <w:lvl w:ilvl="6" w:tplc="0419000F" w:tentative="1">
      <w:start w:val="1"/>
      <w:numFmt w:val="decimal"/>
      <w:lvlText w:val="%7."/>
      <w:lvlJc w:val="left"/>
      <w:pPr>
        <w:ind w:left="5245" w:hanging="360"/>
      </w:pPr>
    </w:lvl>
    <w:lvl w:ilvl="7" w:tplc="04190019" w:tentative="1">
      <w:start w:val="1"/>
      <w:numFmt w:val="lowerLetter"/>
      <w:lvlText w:val="%8."/>
      <w:lvlJc w:val="left"/>
      <w:pPr>
        <w:ind w:left="5965" w:hanging="360"/>
      </w:pPr>
    </w:lvl>
    <w:lvl w:ilvl="8" w:tplc="0419001B" w:tentative="1">
      <w:start w:val="1"/>
      <w:numFmt w:val="lowerRoman"/>
      <w:lvlText w:val="%9."/>
      <w:lvlJc w:val="right"/>
      <w:pPr>
        <w:ind w:left="6685" w:hanging="180"/>
      </w:pPr>
    </w:lvl>
  </w:abstractNum>
  <w:abstractNum w:abstractNumId="8">
    <w:nsid w:val="21DF31A7"/>
    <w:multiLevelType w:val="hybridMultilevel"/>
    <w:tmpl w:val="D4A0A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F684C"/>
    <w:multiLevelType w:val="hybridMultilevel"/>
    <w:tmpl w:val="1278FE72"/>
    <w:lvl w:ilvl="0" w:tplc="B84E0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7FD4D35"/>
    <w:multiLevelType w:val="hybridMultilevel"/>
    <w:tmpl w:val="5FF6E08C"/>
    <w:lvl w:ilvl="0" w:tplc="D20470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90396C"/>
    <w:multiLevelType w:val="multilevel"/>
    <w:tmpl w:val="32CE6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471BFF"/>
    <w:multiLevelType w:val="hybridMultilevel"/>
    <w:tmpl w:val="A5C03620"/>
    <w:lvl w:ilvl="0" w:tplc="EE2EF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E0C4E7F"/>
    <w:multiLevelType w:val="hybridMultilevel"/>
    <w:tmpl w:val="98465FFE"/>
    <w:lvl w:ilvl="0" w:tplc="20269AD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nsid w:val="301376D1"/>
    <w:multiLevelType w:val="hybridMultilevel"/>
    <w:tmpl w:val="938E36C6"/>
    <w:lvl w:ilvl="0" w:tplc="C46E4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5522E0"/>
    <w:multiLevelType w:val="hybridMultilevel"/>
    <w:tmpl w:val="3A9AAAAC"/>
    <w:lvl w:ilvl="0" w:tplc="5B4E25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4BC42B2"/>
    <w:multiLevelType w:val="hybridMultilevel"/>
    <w:tmpl w:val="DC368C94"/>
    <w:lvl w:ilvl="0" w:tplc="84FA1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3C25D6"/>
    <w:multiLevelType w:val="hybridMultilevel"/>
    <w:tmpl w:val="EF7E77BA"/>
    <w:lvl w:ilvl="0" w:tplc="0F86EE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9036EFA"/>
    <w:multiLevelType w:val="hybridMultilevel"/>
    <w:tmpl w:val="85C0AD0E"/>
    <w:lvl w:ilvl="0" w:tplc="39504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B5978E8"/>
    <w:multiLevelType w:val="hybridMultilevel"/>
    <w:tmpl w:val="3858F92E"/>
    <w:lvl w:ilvl="0" w:tplc="98B03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DC61336"/>
    <w:multiLevelType w:val="hybridMultilevel"/>
    <w:tmpl w:val="F014D2EC"/>
    <w:lvl w:ilvl="0" w:tplc="56624A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E231747"/>
    <w:multiLevelType w:val="hybridMultilevel"/>
    <w:tmpl w:val="371EC19E"/>
    <w:lvl w:ilvl="0" w:tplc="CC6A72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F7F2FF9"/>
    <w:multiLevelType w:val="hybridMultilevel"/>
    <w:tmpl w:val="2C9A6092"/>
    <w:lvl w:ilvl="0" w:tplc="374481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5504FC1"/>
    <w:multiLevelType w:val="hybridMultilevel"/>
    <w:tmpl w:val="245AD784"/>
    <w:lvl w:ilvl="0" w:tplc="290AA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8675BF"/>
    <w:multiLevelType w:val="hybridMultilevel"/>
    <w:tmpl w:val="9C169A60"/>
    <w:lvl w:ilvl="0" w:tplc="53AC7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480293"/>
    <w:multiLevelType w:val="hybridMultilevel"/>
    <w:tmpl w:val="72D83A14"/>
    <w:lvl w:ilvl="0" w:tplc="B4A0E5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1085898"/>
    <w:multiLevelType w:val="hybridMultilevel"/>
    <w:tmpl w:val="139EEA28"/>
    <w:lvl w:ilvl="0" w:tplc="8542DA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736FC7"/>
    <w:multiLevelType w:val="hybridMultilevel"/>
    <w:tmpl w:val="F43EAA8C"/>
    <w:lvl w:ilvl="0" w:tplc="2340AC98">
      <w:start w:val="1"/>
      <w:numFmt w:val="decimal"/>
      <w:lvlText w:val="%1."/>
      <w:lvlJc w:val="left"/>
      <w:pPr>
        <w:ind w:left="420" w:hanging="360"/>
      </w:pPr>
      <w:rPr>
        <w:rFonts w:eastAsiaTheme="minorHAnsi"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9247CC4"/>
    <w:multiLevelType w:val="hybridMultilevel"/>
    <w:tmpl w:val="2A0A16F2"/>
    <w:lvl w:ilvl="0" w:tplc="38CC5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524711E"/>
    <w:multiLevelType w:val="hybridMultilevel"/>
    <w:tmpl w:val="E4B0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E65146"/>
    <w:multiLevelType w:val="multilevel"/>
    <w:tmpl w:val="6338CFF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71C906B5"/>
    <w:multiLevelType w:val="hybridMultilevel"/>
    <w:tmpl w:val="BCB2B206"/>
    <w:lvl w:ilvl="0" w:tplc="9B2A0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5B035A"/>
    <w:multiLevelType w:val="hybridMultilevel"/>
    <w:tmpl w:val="C99AC29C"/>
    <w:lvl w:ilvl="0" w:tplc="D00CE7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692062D"/>
    <w:multiLevelType w:val="hybridMultilevel"/>
    <w:tmpl w:val="C86A24F0"/>
    <w:lvl w:ilvl="0" w:tplc="94645D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74307B8"/>
    <w:multiLevelType w:val="hybridMultilevel"/>
    <w:tmpl w:val="5C1CFF54"/>
    <w:lvl w:ilvl="0" w:tplc="01D0E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7927D5A"/>
    <w:multiLevelType w:val="hybridMultilevel"/>
    <w:tmpl w:val="70E6C364"/>
    <w:lvl w:ilvl="0" w:tplc="C8CA9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7C76F47"/>
    <w:multiLevelType w:val="hybridMultilevel"/>
    <w:tmpl w:val="1298B774"/>
    <w:lvl w:ilvl="0" w:tplc="A2C27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274874"/>
    <w:multiLevelType w:val="hybridMultilevel"/>
    <w:tmpl w:val="9A32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E3971"/>
    <w:multiLevelType w:val="hybridMultilevel"/>
    <w:tmpl w:val="2DD25228"/>
    <w:lvl w:ilvl="0" w:tplc="4E9AD3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20"/>
  </w:num>
  <w:num w:numId="3">
    <w:abstractNumId w:val="31"/>
  </w:num>
  <w:num w:numId="4">
    <w:abstractNumId w:val="15"/>
  </w:num>
  <w:num w:numId="5">
    <w:abstractNumId w:val="34"/>
  </w:num>
  <w:num w:numId="6">
    <w:abstractNumId w:val="18"/>
  </w:num>
  <w:num w:numId="7">
    <w:abstractNumId w:val="5"/>
  </w:num>
  <w:num w:numId="8">
    <w:abstractNumId w:val="25"/>
  </w:num>
  <w:num w:numId="9">
    <w:abstractNumId w:val="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2"/>
  </w:num>
  <w:num w:numId="14">
    <w:abstractNumId w:val="12"/>
  </w:num>
  <w:num w:numId="15">
    <w:abstractNumId w:val="36"/>
  </w:num>
  <w:num w:numId="16">
    <w:abstractNumId w:val="27"/>
  </w:num>
  <w:num w:numId="17">
    <w:abstractNumId w:val="3"/>
  </w:num>
  <w:num w:numId="18">
    <w:abstractNumId w:val="37"/>
  </w:num>
  <w:num w:numId="19">
    <w:abstractNumId w:val="2"/>
  </w:num>
  <w:num w:numId="20">
    <w:abstractNumId w:val="35"/>
  </w:num>
  <w:num w:numId="21">
    <w:abstractNumId w:val="6"/>
  </w:num>
  <w:num w:numId="22">
    <w:abstractNumId w:val="22"/>
  </w:num>
  <w:num w:numId="23">
    <w:abstractNumId w:val="8"/>
  </w:num>
  <w:num w:numId="24">
    <w:abstractNumId w:val="16"/>
  </w:num>
  <w:num w:numId="25">
    <w:abstractNumId w:val="19"/>
  </w:num>
  <w:num w:numId="26">
    <w:abstractNumId w:val="14"/>
  </w:num>
  <w:num w:numId="27">
    <w:abstractNumId w:val="1"/>
  </w:num>
  <w:num w:numId="28">
    <w:abstractNumId w:val="17"/>
  </w:num>
  <w:num w:numId="29">
    <w:abstractNumId w:val="29"/>
  </w:num>
  <w:num w:numId="30">
    <w:abstractNumId w:val="26"/>
  </w:num>
  <w:num w:numId="31">
    <w:abstractNumId w:val="28"/>
  </w:num>
  <w:num w:numId="32">
    <w:abstractNumId w:val="33"/>
  </w:num>
  <w:num w:numId="33">
    <w:abstractNumId w:val="21"/>
  </w:num>
  <w:num w:numId="34">
    <w:abstractNumId w:val="38"/>
  </w:num>
  <w:num w:numId="35">
    <w:abstractNumId w:val="13"/>
  </w:num>
  <w:num w:numId="36">
    <w:abstractNumId w:val="2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13"/>
    <w:rsid w:val="000015CF"/>
    <w:rsid w:val="00001EBD"/>
    <w:rsid w:val="00002662"/>
    <w:rsid w:val="00003D52"/>
    <w:rsid w:val="00004283"/>
    <w:rsid w:val="00004C55"/>
    <w:rsid w:val="00005CC5"/>
    <w:rsid w:val="00006968"/>
    <w:rsid w:val="00006B8D"/>
    <w:rsid w:val="00011C6C"/>
    <w:rsid w:val="00013A35"/>
    <w:rsid w:val="0001582C"/>
    <w:rsid w:val="000203C3"/>
    <w:rsid w:val="00024DF1"/>
    <w:rsid w:val="00026BB6"/>
    <w:rsid w:val="00027BEF"/>
    <w:rsid w:val="00034368"/>
    <w:rsid w:val="00035049"/>
    <w:rsid w:val="000362CE"/>
    <w:rsid w:val="000362DE"/>
    <w:rsid w:val="0003730C"/>
    <w:rsid w:val="00041E8E"/>
    <w:rsid w:val="00041EFD"/>
    <w:rsid w:val="0004730B"/>
    <w:rsid w:val="00051847"/>
    <w:rsid w:val="00051D5B"/>
    <w:rsid w:val="00054B42"/>
    <w:rsid w:val="00054C71"/>
    <w:rsid w:val="00054F15"/>
    <w:rsid w:val="000574C3"/>
    <w:rsid w:val="000607C0"/>
    <w:rsid w:val="000616BE"/>
    <w:rsid w:val="000628A5"/>
    <w:rsid w:val="00064326"/>
    <w:rsid w:val="00072ED3"/>
    <w:rsid w:val="00074D5C"/>
    <w:rsid w:val="00076B35"/>
    <w:rsid w:val="00077497"/>
    <w:rsid w:val="00080770"/>
    <w:rsid w:val="00080EFC"/>
    <w:rsid w:val="000854A0"/>
    <w:rsid w:val="00086C16"/>
    <w:rsid w:val="00087D7F"/>
    <w:rsid w:val="00090FD8"/>
    <w:rsid w:val="00091FB5"/>
    <w:rsid w:val="00092A4F"/>
    <w:rsid w:val="00093369"/>
    <w:rsid w:val="000960B7"/>
    <w:rsid w:val="000975B0"/>
    <w:rsid w:val="000A1B6F"/>
    <w:rsid w:val="000A69D2"/>
    <w:rsid w:val="000A6FC0"/>
    <w:rsid w:val="000A702D"/>
    <w:rsid w:val="000B08A5"/>
    <w:rsid w:val="000B12C6"/>
    <w:rsid w:val="000C1085"/>
    <w:rsid w:val="000C14F9"/>
    <w:rsid w:val="000C7D50"/>
    <w:rsid w:val="000D00A1"/>
    <w:rsid w:val="000D1C4D"/>
    <w:rsid w:val="000D32D0"/>
    <w:rsid w:val="000D3E65"/>
    <w:rsid w:val="000D410B"/>
    <w:rsid w:val="000D5107"/>
    <w:rsid w:val="000D5187"/>
    <w:rsid w:val="000D62FA"/>
    <w:rsid w:val="000D6CEC"/>
    <w:rsid w:val="000D787C"/>
    <w:rsid w:val="000E32E2"/>
    <w:rsid w:val="000E430B"/>
    <w:rsid w:val="000E4FCA"/>
    <w:rsid w:val="000E5671"/>
    <w:rsid w:val="000E6E4B"/>
    <w:rsid w:val="000F0FBD"/>
    <w:rsid w:val="000F11DD"/>
    <w:rsid w:val="000F225E"/>
    <w:rsid w:val="000F3BF2"/>
    <w:rsid w:val="001051F8"/>
    <w:rsid w:val="0010620D"/>
    <w:rsid w:val="0010705D"/>
    <w:rsid w:val="0011005A"/>
    <w:rsid w:val="001103DE"/>
    <w:rsid w:val="00111067"/>
    <w:rsid w:val="00112796"/>
    <w:rsid w:val="00117673"/>
    <w:rsid w:val="00122F2A"/>
    <w:rsid w:val="001238C1"/>
    <w:rsid w:val="00123969"/>
    <w:rsid w:val="00125DDA"/>
    <w:rsid w:val="00130BDD"/>
    <w:rsid w:val="00131577"/>
    <w:rsid w:val="00134629"/>
    <w:rsid w:val="00136309"/>
    <w:rsid w:val="0014212F"/>
    <w:rsid w:val="001424D2"/>
    <w:rsid w:val="00142A9B"/>
    <w:rsid w:val="0014364E"/>
    <w:rsid w:val="001439CB"/>
    <w:rsid w:val="00144268"/>
    <w:rsid w:val="00146660"/>
    <w:rsid w:val="00147592"/>
    <w:rsid w:val="001513D8"/>
    <w:rsid w:val="001518AF"/>
    <w:rsid w:val="00151EF7"/>
    <w:rsid w:val="00153905"/>
    <w:rsid w:val="00162628"/>
    <w:rsid w:val="00162CE0"/>
    <w:rsid w:val="00167BF5"/>
    <w:rsid w:val="0017330B"/>
    <w:rsid w:val="0017387B"/>
    <w:rsid w:val="00173D73"/>
    <w:rsid w:val="00173DA4"/>
    <w:rsid w:val="001777E1"/>
    <w:rsid w:val="00177D2F"/>
    <w:rsid w:val="00180DFD"/>
    <w:rsid w:val="001839A3"/>
    <w:rsid w:val="001843AD"/>
    <w:rsid w:val="001854EB"/>
    <w:rsid w:val="0019034E"/>
    <w:rsid w:val="00190F36"/>
    <w:rsid w:val="00196CB1"/>
    <w:rsid w:val="00197594"/>
    <w:rsid w:val="001A1149"/>
    <w:rsid w:val="001A3516"/>
    <w:rsid w:val="001A3C76"/>
    <w:rsid w:val="001A4797"/>
    <w:rsid w:val="001A4B02"/>
    <w:rsid w:val="001B0402"/>
    <w:rsid w:val="001B1139"/>
    <w:rsid w:val="001B42A4"/>
    <w:rsid w:val="001B486E"/>
    <w:rsid w:val="001C22F4"/>
    <w:rsid w:val="001C5412"/>
    <w:rsid w:val="001C6304"/>
    <w:rsid w:val="001D4B4A"/>
    <w:rsid w:val="001D4E22"/>
    <w:rsid w:val="001D5087"/>
    <w:rsid w:val="001E114F"/>
    <w:rsid w:val="001E169B"/>
    <w:rsid w:val="001E1EFD"/>
    <w:rsid w:val="001E3F58"/>
    <w:rsid w:val="001E5F9E"/>
    <w:rsid w:val="001E64ED"/>
    <w:rsid w:val="001E73E8"/>
    <w:rsid w:val="001F049F"/>
    <w:rsid w:val="001F0B7D"/>
    <w:rsid w:val="001F18C9"/>
    <w:rsid w:val="001F472E"/>
    <w:rsid w:val="0020053B"/>
    <w:rsid w:val="0020280A"/>
    <w:rsid w:val="00206318"/>
    <w:rsid w:val="00207BBB"/>
    <w:rsid w:val="00210950"/>
    <w:rsid w:val="002110BD"/>
    <w:rsid w:val="00222EE9"/>
    <w:rsid w:val="00222F26"/>
    <w:rsid w:val="00232EB2"/>
    <w:rsid w:val="002335F3"/>
    <w:rsid w:val="00235ABC"/>
    <w:rsid w:val="00236589"/>
    <w:rsid w:val="00252D12"/>
    <w:rsid w:val="002538FD"/>
    <w:rsid w:val="00256CED"/>
    <w:rsid w:val="002616C0"/>
    <w:rsid w:val="00261E37"/>
    <w:rsid w:val="0026356E"/>
    <w:rsid w:val="00264B4F"/>
    <w:rsid w:val="00274C1B"/>
    <w:rsid w:val="002763E6"/>
    <w:rsid w:val="00282043"/>
    <w:rsid w:val="00284C64"/>
    <w:rsid w:val="002863AC"/>
    <w:rsid w:val="00291ADB"/>
    <w:rsid w:val="002937F0"/>
    <w:rsid w:val="0029504A"/>
    <w:rsid w:val="002A0C69"/>
    <w:rsid w:val="002A32E4"/>
    <w:rsid w:val="002A6A21"/>
    <w:rsid w:val="002A6A56"/>
    <w:rsid w:val="002A74A9"/>
    <w:rsid w:val="002B0027"/>
    <w:rsid w:val="002B0BF4"/>
    <w:rsid w:val="002B427E"/>
    <w:rsid w:val="002B4578"/>
    <w:rsid w:val="002C0B93"/>
    <w:rsid w:val="002C3264"/>
    <w:rsid w:val="002C5043"/>
    <w:rsid w:val="002C52BE"/>
    <w:rsid w:val="002C5568"/>
    <w:rsid w:val="002C7E8D"/>
    <w:rsid w:val="002D1F9E"/>
    <w:rsid w:val="002D337D"/>
    <w:rsid w:val="002D5658"/>
    <w:rsid w:val="002D7EDD"/>
    <w:rsid w:val="002E1054"/>
    <w:rsid w:val="002E2AE1"/>
    <w:rsid w:val="002E37E3"/>
    <w:rsid w:val="002E61A6"/>
    <w:rsid w:val="002F1E1A"/>
    <w:rsid w:val="002F4D14"/>
    <w:rsid w:val="002F7BE5"/>
    <w:rsid w:val="00300584"/>
    <w:rsid w:val="00303698"/>
    <w:rsid w:val="0030444E"/>
    <w:rsid w:val="00304EE9"/>
    <w:rsid w:val="003052E0"/>
    <w:rsid w:val="00310EE7"/>
    <w:rsid w:val="00312005"/>
    <w:rsid w:val="0031270E"/>
    <w:rsid w:val="0032034D"/>
    <w:rsid w:val="0032050C"/>
    <w:rsid w:val="003229A0"/>
    <w:rsid w:val="00323484"/>
    <w:rsid w:val="003240F5"/>
    <w:rsid w:val="003276CA"/>
    <w:rsid w:val="00327D6F"/>
    <w:rsid w:val="00330191"/>
    <w:rsid w:val="0033078C"/>
    <w:rsid w:val="00333587"/>
    <w:rsid w:val="0033489B"/>
    <w:rsid w:val="00334CBD"/>
    <w:rsid w:val="003357F6"/>
    <w:rsid w:val="00335CC4"/>
    <w:rsid w:val="00341586"/>
    <w:rsid w:val="003431F2"/>
    <w:rsid w:val="0034540B"/>
    <w:rsid w:val="00345EBC"/>
    <w:rsid w:val="00346841"/>
    <w:rsid w:val="00347C3D"/>
    <w:rsid w:val="003514DE"/>
    <w:rsid w:val="00355D9A"/>
    <w:rsid w:val="00356835"/>
    <w:rsid w:val="00356C30"/>
    <w:rsid w:val="0035765A"/>
    <w:rsid w:val="0036027C"/>
    <w:rsid w:val="003647E1"/>
    <w:rsid w:val="00364BFF"/>
    <w:rsid w:val="00370238"/>
    <w:rsid w:val="003722BE"/>
    <w:rsid w:val="003753E7"/>
    <w:rsid w:val="003759D7"/>
    <w:rsid w:val="00381437"/>
    <w:rsid w:val="00384F4C"/>
    <w:rsid w:val="0039028F"/>
    <w:rsid w:val="00390F89"/>
    <w:rsid w:val="00391389"/>
    <w:rsid w:val="00391428"/>
    <w:rsid w:val="00392A7B"/>
    <w:rsid w:val="00397B66"/>
    <w:rsid w:val="003A031B"/>
    <w:rsid w:val="003A2389"/>
    <w:rsid w:val="003A3A03"/>
    <w:rsid w:val="003A4DAE"/>
    <w:rsid w:val="003A5814"/>
    <w:rsid w:val="003A69A6"/>
    <w:rsid w:val="003A72D0"/>
    <w:rsid w:val="003B1CD7"/>
    <w:rsid w:val="003B27FC"/>
    <w:rsid w:val="003B5B33"/>
    <w:rsid w:val="003B6AD5"/>
    <w:rsid w:val="003B70AA"/>
    <w:rsid w:val="003C4B88"/>
    <w:rsid w:val="003C4C68"/>
    <w:rsid w:val="003C6688"/>
    <w:rsid w:val="003C671F"/>
    <w:rsid w:val="003C70FC"/>
    <w:rsid w:val="003D2B6A"/>
    <w:rsid w:val="003D3032"/>
    <w:rsid w:val="003D66C7"/>
    <w:rsid w:val="003D7A5D"/>
    <w:rsid w:val="003D7DE4"/>
    <w:rsid w:val="003E1D01"/>
    <w:rsid w:val="003E620B"/>
    <w:rsid w:val="003E68B2"/>
    <w:rsid w:val="003E7F50"/>
    <w:rsid w:val="003F2323"/>
    <w:rsid w:val="003F2557"/>
    <w:rsid w:val="003F7361"/>
    <w:rsid w:val="0040331B"/>
    <w:rsid w:val="00404153"/>
    <w:rsid w:val="00404D37"/>
    <w:rsid w:val="0041082B"/>
    <w:rsid w:val="00414FAB"/>
    <w:rsid w:val="0041573F"/>
    <w:rsid w:val="00416C3B"/>
    <w:rsid w:val="004213E3"/>
    <w:rsid w:val="0042271B"/>
    <w:rsid w:val="00423469"/>
    <w:rsid w:val="00423D45"/>
    <w:rsid w:val="00423EA4"/>
    <w:rsid w:val="00423FCF"/>
    <w:rsid w:val="00426330"/>
    <w:rsid w:val="004301FB"/>
    <w:rsid w:val="00430397"/>
    <w:rsid w:val="00431185"/>
    <w:rsid w:val="00433512"/>
    <w:rsid w:val="004340B6"/>
    <w:rsid w:val="0043545F"/>
    <w:rsid w:val="00437074"/>
    <w:rsid w:val="00440880"/>
    <w:rsid w:val="004410FC"/>
    <w:rsid w:val="00441197"/>
    <w:rsid w:val="00443168"/>
    <w:rsid w:val="00443297"/>
    <w:rsid w:val="0044610C"/>
    <w:rsid w:val="00451155"/>
    <w:rsid w:val="00457782"/>
    <w:rsid w:val="00460D6B"/>
    <w:rsid w:val="00464595"/>
    <w:rsid w:val="00466793"/>
    <w:rsid w:val="004671FD"/>
    <w:rsid w:val="00472608"/>
    <w:rsid w:val="00476521"/>
    <w:rsid w:val="00482213"/>
    <w:rsid w:val="00482A7D"/>
    <w:rsid w:val="0048604A"/>
    <w:rsid w:val="004861CB"/>
    <w:rsid w:val="00491822"/>
    <w:rsid w:val="0049772C"/>
    <w:rsid w:val="004A1528"/>
    <w:rsid w:val="004A56E3"/>
    <w:rsid w:val="004A7D21"/>
    <w:rsid w:val="004B0FB5"/>
    <w:rsid w:val="004B1E08"/>
    <w:rsid w:val="004B2BF2"/>
    <w:rsid w:val="004B4659"/>
    <w:rsid w:val="004B5899"/>
    <w:rsid w:val="004B6572"/>
    <w:rsid w:val="004B72E1"/>
    <w:rsid w:val="004B7B71"/>
    <w:rsid w:val="004C15E9"/>
    <w:rsid w:val="004C190F"/>
    <w:rsid w:val="004C2989"/>
    <w:rsid w:val="004C48DA"/>
    <w:rsid w:val="004C4B50"/>
    <w:rsid w:val="004C4DBB"/>
    <w:rsid w:val="004C5AEC"/>
    <w:rsid w:val="004C6830"/>
    <w:rsid w:val="004C7327"/>
    <w:rsid w:val="004C7BEB"/>
    <w:rsid w:val="004D0BA5"/>
    <w:rsid w:val="004D0C5F"/>
    <w:rsid w:val="004D252D"/>
    <w:rsid w:val="004E0465"/>
    <w:rsid w:val="004E048E"/>
    <w:rsid w:val="004E14B4"/>
    <w:rsid w:val="004E1B75"/>
    <w:rsid w:val="004E1DF1"/>
    <w:rsid w:val="004E232B"/>
    <w:rsid w:val="004E5980"/>
    <w:rsid w:val="005017F1"/>
    <w:rsid w:val="00503320"/>
    <w:rsid w:val="005035EA"/>
    <w:rsid w:val="00507466"/>
    <w:rsid w:val="00507E5B"/>
    <w:rsid w:val="00516098"/>
    <w:rsid w:val="00517DDB"/>
    <w:rsid w:val="00520B29"/>
    <w:rsid w:val="00520DCF"/>
    <w:rsid w:val="0052262B"/>
    <w:rsid w:val="005264EB"/>
    <w:rsid w:val="0053199E"/>
    <w:rsid w:val="00540F12"/>
    <w:rsid w:val="00541C3E"/>
    <w:rsid w:val="00542045"/>
    <w:rsid w:val="00543469"/>
    <w:rsid w:val="0054372A"/>
    <w:rsid w:val="00543B8E"/>
    <w:rsid w:val="00547948"/>
    <w:rsid w:val="00547A6A"/>
    <w:rsid w:val="00562D10"/>
    <w:rsid w:val="00563B4E"/>
    <w:rsid w:val="00564D38"/>
    <w:rsid w:val="005654F1"/>
    <w:rsid w:val="005701B8"/>
    <w:rsid w:val="005712C9"/>
    <w:rsid w:val="00571FB0"/>
    <w:rsid w:val="00572D18"/>
    <w:rsid w:val="00577223"/>
    <w:rsid w:val="00581DD2"/>
    <w:rsid w:val="00586775"/>
    <w:rsid w:val="005911BB"/>
    <w:rsid w:val="005946AB"/>
    <w:rsid w:val="00594D92"/>
    <w:rsid w:val="005A1AAC"/>
    <w:rsid w:val="005A49C9"/>
    <w:rsid w:val="005A5513"/>
    <w:rsid w:val="005A6430"/>
    <w:rsid w:val="005B0A14"/>
    <w:rsid w:val="005B3224"/>
    <w:rsid w:val="005B7415"/>
    <w:rsid w:val="005B7BEB"/>
    <w:rsid w:val="005C0830"/>
    <w:rsid w:val="005C2CEF"/>
    <w:rsid w:val="005C5D4C"/>
    <w:rsid w:val="005D0916"/>
    <w:rsid w:val="005E7257"/>
    <w:rsid w:val="005F38A5"/>
    <w:rsid w:val="005F4E32"/>
    <w:rsid w:val="005F5AC4"/>
    <w:rsid w:val="005F7FF4"/>
    <w:rsid w:val="0060073E"/>
    <w:rsid w:val="00601288"/>
    <w:rsid w:val="00603BDC"/>
    <w:rsid w:val="0060681B"/>
    <w:rsid w:val="006110A7"/>
    <w:rsid w:val="00611BC0"/>
    <w:rsid w:val="00614130"/>
    <w:rsid w:val="006147CA"/>
    <w:rsid w:val="0062381D"/>
    <w:rsid w:val="006246B7"/>
    <w:rsid w:val="006246F1"/>
    <w:rsid w:val="00627F80"/>
    <w:rsid w:val="00627FAB"/>
    <w:rsid w:val="00632FEF"/>
    <w:rsid w:val="00633236"/>
    <w:rsid w:val="006346CE"/>
    <w:rsid w:val="006351AC"/>
    <w:rsid w:val="00637AFD"/>
    <w:rsid w:val="006402BC"/>
    <w:rsid w:val="00642A0A"/>
    <w:rsid w:val="006528D5"/>
    <w:rsid w:val="00652AA1"/>
    <w:rsid w:val="00654F98"/>
    <w:rsid w:val="00655CBD"/>
    <w:rsid w:val="00656D33"/>
    <w:rsid w:val="0065702B"/>
    <w:rsid w:val="00660708"/>
    <w:rsid w:val="00661BB4"/>
    <w:rsid w:val="006634C3"/>
    <w:rsid w:val="006655FB"/>
    <w:rsid w:val="00671096"/>
    <w:rsid w:val="006718F7"/>
    <w:rsid w:val="00671CF0"/>
    <w:rsid w:val="00672B77"/>
    <w:rsid w:val="00674D87"/>
    <w:rsid w:val="006760CB"/>
    <w:rsid w:val="006805FD"/>
    <w:rsid w:val="00681BFB"/>
    <w:rsid w:val="00682252"/>
    <w:rsid w:val="00683FCE"/>
    <w:rsid w:val="006865B5"/>
    <w:rsid w:val="006917C5"/>
    <w:rsid w:val="00695CB8"/>
    <w:rsid w:val="006961BB"/>
    <w:rsid w:val="006A55BD"/>
    <w:rsid w:val="006A5952"/>
    <w:rsid w:val="006A654E"/>
    <w:rsid w:val="006A6B12"/>
    <w:rsid w:val="006A6DA9"/>
    <w:rsid w:val="006B0F6A"/>
    <w:rsid w:val="006B1868"/>
    <w:rsid w:val="006B191B"/>
    <w:rsid w:val="006B3507"/>
    <w:rsid w:val="006B4838"/>
    <w:rsid w:val="006B6260"/>
    <w:rsid w:val="006B6431"/>
    <w:rsid w:val="006C041D"/>
    <w:rsid w:val="006C0D81"/>
    <w:rsid w:val="006C1212"/>
    <w:rsid w:val="006C206F"/>
    <w:rsid w:val="006C2D68"/>
    <w:rsid w:val="006C5D80"/>
    <w:rsid w:val="006D0EFB"/>
    <w:rsid w:val="006D3694"/>
    <w:rsid w:val="006D4472"/>
    <w:rsid w:val="006D44F6"/>
    <w:rsid w:val="006D4E11"/>
    <w:rsid w:val="006E1645"/>
    <w:rsid w:val="006E1A95"/>
    <w:rsid w:val="006E3D97"/>
    <w:rsid w:val="006E53D4"/>
    <w:rsid w:val="006E54A6"/>
    <w:rsid w:val="006E6CAC"/>
    <w:rsid w:val="006F12D0"/>
    <w:rsid w:val="006F2D37"/>
    <w:rsid w:val="006F37DD"/>
    <w:rsid w:val="006F7AAD"/>
    <w:rsid w:val="00712823"/>
    <w:rsid w:val="00712BC9"/>
    <w:rsid w:val="00723D0F"/>
    <w:rsid w:val="00724B77"/>
    <w:rsid w:val="00725B41"/>
    <w:rsid w:val="007260D3"/>
    <w:rsid w:val="0072694D"/>
    <w:rsid w:val="00730E04"/>
    <w:rsid w:val="00730F9D"/>
    <w:rsid w:val="00731B52"/>
    <w:rsid w:val="007336AA"/>
    <w:rsid w:val="0073398F"/>
    <w:rsid w:val="007351F8"/>
    <w:rsid w:val="0073764E"/>
    <w:rsid w:val="00737B73"/>
    <w:rsid w:val="00737B93"/>
    <w:rsid w:val="007408B8"/>
    <w:rsid w:val="00744612"/>
    <w:rsid w:val="00750BAF"/>
    <w:rsid w:val="00751755"/>
    <w:rsid w:val="007537E1"/>
    <w:rsid w:val="007577F0"/>
    <w:rsid w:val="00760141"/>
    <w:rsid w:val="00762FCD"/>
    <w:rsid w:val="00765F2E"/>
    <w:rsid w:val="007727D0"/>
    <w:rsid w:val="00774541"/>
    <w:rsid w:val="00775883"/>
    <w:rsid w:val="00784513"/>
    <w:rsid w:val="00785B3A"/>
    <w:rsid w:val="00787750"/>
    <w:rsid w:val="00793FCA"/>
    <w:rsid w:val="007955D4"/>
    <w:rsid w:val="0079757F"/>
    <w:rsid w:val="00797ADE"/>
    <w:rsid w:val="007A0BBF"/>
    <w:rsid w:val="007A3CD4"/>
    <w:rsid w:val="007A6585"/>
    <w:rsid w:val="007B1DC5"/>
    <w:rsid w:val="007B21AF"/>
    <w:rsid w:val="007B3464"/>
    <w:rsid w:val="007B4F64"/>
    <w:rsid w:val="007B7836"/>
    <w:rsid w:val="007B7B65"/>
    <w:rsid w:val="007B7B6F"/>
    <w:rsid w:val="007C08A3"/>
    <w:rsid w:val="007C62C2"/>
    <w:rsid w:val="007D58E8"/>
    <w:rsid w:val="007E15E4"/>
    <w:rsid w:val="007E4BDB"/>
    <w:rsid w:val="007F0BC9"/>
    <w:rsid w:val="007F1E09"/>
    <w:rsid w:val="007F575A"/>
    <w:rsid w:val="007F62BB"/>
    <w:rsid w:val="00800322"/>
    <w:rsid w:val="00802DDB"/>
    <w:rsid w:val="00803815"/>
    <w:rsid w:val="00803C29"/>
    <w:rsid w:val="008045AF"/>
    <w:rsid w:val="008145FD"/>
    <w:rsid w:val="0081538E"/>
    <w:rsid w:val="008155E1"/>
    <w:rsid w:val="008250E3"/>
    <w:rsid w:val="00830952"/>
    <w:rsid w:val="00830E70"/>
    <w:rsid w:val="00830E86"/>
    <w:rsid w:val="00835A52"/>
    <w:rsid w:val="00841666"/>
    <w:rsid w:val="00842FBD"/>
    <w:rsid w:val="008456AD"/>
    <w:rsid w:val="008528DB"/>
    <w:rsid w:val="00860A2F"/>
    <w:rsid w:val="008620A7"/>
    <w:rsid w:val="00862BD8"/>
    <w:rsid w:val="0086475B"/>
    <w:rsid w:val="00866221"/>
    <w:rsid w:val="00870712"/>
    <w:rsid w:val="008714D0"/>
    <w:rsid w:val="00872375"/>
    <w:rsid w:val="008769A2"/>
    <w:rsid w:val="00876B39"/>
    <w:rsid w:val="00876EE4"/>
    <w:rsid w:val="00880EC6"/>
    <w:rsid w:val="008857D2"/>
    <w:rsid w:val="0089111B"/>
    <w:rsid w:val="00892342"/>
    <w:rsid w:val="00893B2D"/>
    <w:rsid w:val="00893F48"/>
    <w:rsid w:val="00894B31"/>
    <w:rsid w:val="008964EB"/>
    <w:rsid w:val="008976A2"/>
    <w:rsid w:val="008A0F21"/>
    <w:rsid w:val="008A1EFA"/>
    <w:rsid w:val="008A2F00"/>
    <w:rsid w:val="008A359B"/>
    <w:rsid w:val="008A40C0"/>
    <w:rsid w:val="008A4F1B"/>
    <w:rsid w:val="008A6AC8"/>
    <w:rsid w:val="008A7D49"/>
    <w:rsid w:val="008B1EA1"/>
    <w:rsid w:val="008B364D"/>
    <w:rsid w:val="008B374B"/>
    <w:rsid w:val="008B41C1"/>
    <w:rsid w:val="008C0881"/>
    <w:rsid w:val="008C5122"/>
    <w:rsid w:val="008C5BDE"/>
    <w:rsid w:val="008C78F7"/>
    <w:rsid w:val="008D2248"/>
    <w:rsid w:val="008D25A7"/>
    <w:rsid w:val="008D3F97"/>
    <w:rsid w:val="008D4C22"/>
    <w:rsid w:val="008D6EDA"/>
    <w:rsid w:val="008E0313"/>
    <w:rsid w:val="008E0C93"/>
    <w:rsid w:val="008E19F7"/>
    <w:rsid w:val="008E207A"/>
    <w:rsid w:val="008E2539"/>
    <w:rsid w:val="008F0D19"/>
    <w:rsid w:val="008F0E4A"/>
    <w:rsid w:val="008F0F11"/>
    <w:rsid w:val="008F1CD1"/>
    <w:rsid w:val="008F2687"/>
    <w:rsid w:val="008F4C68"/>
    <w:rsid w:val="009105D9"/>
    <w:rsid w:val="00912470"/>
    <w:rsid w:val="00914CE2"/>
    <w:rsid w:val="009165B1"/>
    <w:rsid w:val="00922005"/>
    <w:rsid w:val="009237F8"/>
    <w:rsid w:val="0092429C"/>
    <w:rsid w:val="009244B9"/>
    <w:rsid w:val="009262B1"/>
    <w:rsid w:val="00936D55"/>
    <w:rsid w:val="00940727"/>
    <w:rsid w:val="00942113"/>
    <w:rsid w:val="00946978"/>
    <w:rsid w:val="009473B9"/>
    <w:rsid w:val="0095075F"/>
    <w:rsid w:val="00952020"/>
    <w:rsid w:val="00952313"/>
    <w:rsid w:val="00952EB8"/>
    <w:rsid w:val="00955D19"/>
    <w:rsid w:val="00955E35"/>
    <w:rsid w:val="009703B9"/>
    <w:rsid w:val="0097251F"/>
    <w:rsid w:val="00973751"/>
    <w:rsid w:val="0097628B"/>
    <w:rsid w:val="009860E7"/>
    <w:rsid w:val="00986990"/>
    <w:rsid w:val="00990247"/>
    <w:rsid w:val="00990E30"/>
    <w:rsid w:val="009951D9"/>
    <w:rsid w:val="00995D57"/>
    <w:rsid w:val="009970B9"/>
    <w:rsid w:val="00997815"/>
    <w:rsid w:val="009A21B7"/>
    <w:rsid w:val="009A2AAE"/>
    <w:rsid w:val="009A3616"/>
    <w:rsid w:val="009A3EBA"/>
    <w:rsid w:val="009A731C"/>
    <w:rsid w:val="009B3DA4"/>
    <w:rsid w:val="009B3F26"/>
    <w:rsid w:val="009B54D4"/>
    <w:rsid w:val="009B623E"/>
    <w:rsid w:val="009B6CF3"/>
    <w:rsid w:val="009B7D60"/>
    <w:rsid w:val="009C01AB"/>
    <w:rsid w:val="009C18D8"/>
    <w:rsid w:val="009C1C19"/>
    <w:rsid w:val="009C2D6E"/>
    <w:rsid w:val="009C69DD"/>
    <w:rsid w:val="009C732A"/>
    <w:rsid w:val="009C7B49"/>
    <w:rsid w:val="009D09B9"/>
    <w:rsid w:val="009D1372"/>
    <w:rsid w:val="009E194D"/>
    <w:rsid w:val="009E27F3"/>
    <w:rsid w:val="009E3958"/>
    <w:rsid w:val="009F7C33"/>
    <w:rsid w:val="009F7F3D"/>
    <w:rsid w:val="00A0055D"/>
    <w:rsid w:val="00A015C5"/>
    <w:rsid w:val="00A03117"/>
    <w:rsid w:val="00A051B9"/>
    <w:rsid w:val="00A05CA6"/>
    <w:rsid w:val="00A064B4"/>
    <w:rsid w:val="00A06D0E"/>
    <w:rsid w:val="00A07D1F"/>
    <w:rsid w:val="00A159D1"/>
    <w:rsid w:val="00A16FC3"/>
    <w:rsid w:val="00A22713"/>
    <w:rsid w:val="00A237A2"/>
    <w:rsid w:val="00A279EC"/>
    <w:rsid w:val="00A31415"/>
    <w:rsid w:val="00A34F8D"/>
    <w:rsid w:val="00A3541A"/>
    <w:rsid w:val="00A432C1"/>
    <w:rsid w:val="00A43B4D"/>
    <w:rsid w:val="00A45764"/>
    <w:rsid w:val="00A45AF7"/>
    <w:rsid w:val="00A47D0D"/>
    <w:rsid w:val="00A51DA5"/>
    <w:rsid w:val="00A52A0C"/>
    <w:rsid w:val="00A532C1"/>
    <w:rsid w:val="00A53542"/>
    <w:rsid w:val="00A57AF1"/>
    <w:rsid w:val="00A604BB"/>
    <w:rsid w:val="00A6221A"/>
    <w:rsid w:val="00A63853"/>
    <w:rsid w:val="00A63CD7"/>
    <w:rsid w:val="00A663DF"/>
    <w:rsid w:val="00A664AA"/>
    <w:rsid w:val="00A66A58"/>
    <w:rsid w:val="00A701AE"/>
    <w:rsid w:val="00A72BE1"/>
    <w:rsid w:val="00A7474A"/>
    <w:rsid w:val="00A837A3"/>
    <w:rsid w:val="00A83DFA"/>
    <w:rsid w:val="00A86507"/>
    <w:rsid w:val="00A95622"/>
    <w:rsid w:val="00A95B77"/>
    <w:rsid w:val="00A9673F"/>
    <w:rsid w:val="00AA0244"/>
    <w:rsid w:val="00AA1978"/>
    <w:rsid w:val="00AA2F1D"/>
    <w:rsid w:val="00AA4DF2"/>
    <w:rsid w:val="00AB4375"/>
    <w:rsid w:val="00AB4AF6"/>
    <w:rsid w:val="00AB509E"/>
    <w:rsid w:val="00AC269B"/>
    <w:rsid w:val="00AC3C83"/>
    <w:rsid w:val="00AC4051"/>
    <w:rsid w:val="00AC6814"/>
    <w:rsid w:val="00AD2354"/>
    <w:rsid w:val="00AD2A69"/>
    <w:rsid w:val="00AD2AE6"/>
    <w:rsid w:val="00AD3F41"/>
    <w:rsid w:val="00AD5E23"/>
    <w:rsid w:val="00AD75FF"/>
    <w:rsid w:val="00AE0CA3"/>
    <w:rsid w:val="00AE1882"/>
    <w:rsid w:val="00AE466A"/>
    <w:rsid w:val="00AE7BEC"/>
    <w:rsid w:val="00AF5477"/>
    <w:rsid w:val="00AF5650"/>
    <w:rsid w:val="00AF5675"/>
    <w:rsid w:val="00AF649D"/>
    <w:rsid w:val="00AF6C2E"/>
    <w:rsid w:val="00AF7F70"/>
    <w:rsid w:val="00B0020F"/>
    <w:rsid w:val="00B00253"/>
    <w:rsid w:val="00B00ABE"/>
    <w:rsid w:val="00B00CF9"/>
    <w:rsid w:val="00B023DB"/>
    <w:rsid w:val="00B03269"/>
    <w:rsid w:val="00B04198"/>
    <w:rsid w:val="00B048F5"/>
    <w:rsid w:val="00B057CC"/>
    <w:rsid w:val="00B059E1"/>
    <w:rsid w:val="00B0685E"/>
    <w:rsid w:val="00B128A3"/>
    <w:rsid w:val="00B17633"/>
    <w:rsid w:val="00B201D7"/>
    <w:rsid w:val="00B22F2B"/>
    <w:rsid w:val="00B2385C"/>
    <w:rsid w:val="00B262AF"/>
    <w:rsid w:val="00B274AB"/>
    <w:rsid w:val="00B27738"/>
    <w:rsid w:val="00B31278"/>
    <w:rsid w:val="00B3144D"/>
    <w:rsid w:val="00B342FD"/>
    <w:rsid w:val="00B4081C"/>
    <w:rsid w:val="00B41AE5"/>
    <w:rsid w:val="00B43E4F"/>
    <w:rsid w:val="00B44F57"/>
    <w:rsid w:val="00B452EC"/>
    <w:rsid w:val="00B45504"/>
    <w:rsid w:val="00B5421D"/>
    <w:rsid w:val="00B55480"/>
    <w:rsid w:val="00B562D7"/>
    <w:rsid w:val="00B60425"/>
    <w:rsid w:val="00B61C9C"/>
    <w:rsid w:val="00B645D3"/>
    <w:rsid w:val="00B65238"/>
    <w:rsid w:val="00B656DA"/>
    <w:rsid w:val="00B6676F"/>
    <w:rsid w:val="00B67A24"/>
    <w:rsid w:val="00B723DF"/>
    <w:rsid w:val="00B73ACD"/>
    <w:rsid w:val="00B74FF7"/>
    <w:rsid w:val="00B77B18"/>
    <w:rsid w:val="00B77E98"/>
    <w:rsid w:val="00B86A8B"/>
    <w:rsid w:val="00B90EB9"/>
    <w:rsid w:val="00B97C96"/>
    <w:rsid w:val="00BA6F84"/>
    <w:rsid w:val="00BA7D58"/>
    <w:rsid w:val="00BB14FD"/>
    <w:rsid w:val="00BB46B7"/>
    <w:rsid w:val="00BC4AAA"/>
    <w:rsid w:val="00BC4DB8"/>
    <w:rsid w:val="00BC754F"/>
    <w:rsid w:val="00BD65A1"/>
    <w:rsid w:val="00BD7D1C"/>
    <w:rsid w:val="00BE48AB"/>
    <w:rsid w:val="00BF2E77"/>
    <w:rsid w:val="00C05829"/>
    <w:rsid w:val="00C1452F"/>
    <w:rsid w:val="00C14706"/>
    <w:rsid w:val="00C15D3C"/>
    <w:rsid w:val="00C24693"/>
    <w:rsid w:val="00C24E5F"/>
    <w:rsid w:val="00C2568F"/>
    <w:rsid w:val="00C26CB4"/>
    <w:rsid w:val="00C32389"/>
    <w:rsid w:val="00C33D6C"/>
    <w:rsid w:val="00C34216"/>
    <w:rsid w:val="00C34649"/>
    <w:rsid w:val="00C34747"/>
    <w:rsid w:val="00C35208"/>
    <w:rsid w:val="00C3533C"/>
    <w:rsid w:val="00C36D77"/>
    <w:rsid w:val="00C4002F"/>
    <w:rsid w:val="00C45168"/>
    <w:rsid w:val="00C476C4"/>
    <w:rsid w:val="00C47B12"/>
    <w:rsid w:val="00C524D2"/>
    <w:rsid w:val="00C53219"/>
    <w:rsid w:val="00C551BE"/>
    <w:rsid w:val="00C577C9"/>
    <w:rsid w:val="00C63A7C"/>
    <w:rsid w:val="00C656FB"/>
    <w:rsid w:val="00C663C0"/>
    <w:rsid w:val="00C67408"/>
    <w:rsid w:val="00C675AC"/>
    <w:rsid w:val="00C73D20"/>
    <w:rsid w:val="00C77B27"/>
    <w:rsid w:val="00C8184C"/>
    <w:rsid w:val="00C90EAB"/>
    <w:rsid w:val="00C91021"/>
    <w:rsid w:val="00C947B1"/>
    <w:rsid w:val="00C94AAB"/>
    <w:rsid w:val="00C97966"/>
    <w:rsid w:val="00C97D5B"/>
    <w:rsid w:val="00CA1679"/>
    <w:rsid w:val="00CA2406"/>
    <w:rsid w:val="00CA4009"/>
    <w:rsid w:val="00CA6874"/>
    <w:rsid w:val="00CA6AC6"/>
    <w:rsid w:val="00CB0839"/>
    <w:rsid w:val="00CB4429"/>
    <w:rsid w:val="00CC013D"/>
    <w:rsid w:val="00CC2A1F"/>
    <w:rsid w:val="00CC2E9B"/>
    <w:rsid w:val="00CC4039"/>
    <w:rsid w:val="00CC4BD7"/>
    <w:rsid w:val="00CC53B7"/>
    <w:rsid w:val="00CC76F0"/>
    <w:rsid w:val="00CD2D4A"/>
    <w:rsid w:val="00CD4970"/>
    <w:rsid w:val="00CE29D7"/>
    <w:rsid w:val="00CE2FA8"/>
    <w:rsid w:val="00CE3442"/>
    <w:rsid w:val="00CE5C10"/>
    <w:rsid w:val="00CE5D9D"/>
    <w:rsid w:val="00CE6142"/>
    <w:rsid w:val="00CF065E"/>
    <w:rsid w:val="00CF4EFF"/>
    <w:rsid w:val="00CF5067"/>
    <w:rsid w:val="00CF6293"/>
    <w:rsid w:val="00CF7605"/>
    <w:rsid w:val="00D02AF5"/>
    <w:rsid w:val="00D032D3"/>
    <w:rsid w:val="00D05752"/>
    <w:rsid w:val="00D1191D"/>
    <w:rsid w:val="00D130CF"/>
    <w:rsid w:val="00D16230"/>
    <w:rsid w:val="00D211E0"/>
    <w:rsid w:val="00D2316C"/>
    <w:rsid w:val="00D26697"/>
    <w:rsid w:val="00D30D92"/>
    <w:rsid w:val="00D31B20"/>
    <w:rsid w:val="00D331F5"/>
    <w:rsid w:val="00D33872"/>
    <w:rsid w:val="00D347B5"/>
    <w:rsid w:val="00D34E3B"/>
    <w:rsid w:val="00D36A26"/>
    <w:rsid w:val="00D36F05"/>
    <w:rsid w:val="00D4300E"/>
    <w:rsid w:val="00D43C8A"/>
    <w:rsid w:val="00D4433D"/>
    <w:rsid w:val="00D45FBB"/>
    <w:rsid w:val="00D5014B"/>
    <w:rsid w:val="00D51BC5"/>
    <w:rsid w:val="00D51D30"/>
    <w:rsid w:val="00D53076"/>
    <w:rsid w:val="00D53C32"/>
    <w:rsid w:val="00D548FE"/>
    <w:rsid w:val="00D54960"/>
    <w:rsid w:val="00D60CFF"/>
    <w:rsid w:val="00D61086"/>
    <w:rsid w:val="00D6318D"/>
    <w:rsid w:val="00D64376"/>
    <w:rsid w:val="00D718C4"/>
    <w:rsid w:val="00D71EC5"/>
    <w:rsid w:val="00D758FC"/>
    <w:rsid w:val="00D8295D"/>
    <w:rsid w:val="00D83154"/>
    <w:rsid w:val="00D84243"/>
    <w:rsid w:val="00D8463E"/>
    <w:rsid w:val="00D86A24"/>
    <w:rsid w:val="00D912C0"/>
    <w:rsid w:val="00D92AF0"/>
    <w:rsid w:val="00DA45EA"/>
    <w:rsid w:val="00DB08B8"/>
    <w:rsid w:val="00DB25A3"/>
    <w:rsid w:val="00DB6647"/>
    <w:rsid w:val="00DB7A9A"/>
    <w:rsid w:val="00DC16FF"/>
    <w:rsid w:val="00DC482A"/>
    <w:rsid w:val="00DC54BC"/>
    <w:rsid w:val="00DC6293"/>
    <w:rsid w:val="00DC68B0"/>
    <w:rsid w:val="00DD2CAD"/>
    <w:rsid w:val="00DD4465"/>
    <w:rsid w:val="00DD4AB1"/>
    <w:rsid w:val="00DE0D41"/>
    <w:rsid w:val="00DE4D39"/>
    <w:rsid w:val="00DE4DEE"/>
    <w:rsid w:val="00DE688D"/>
    <w:rsid w:val="00DF1AAB"/>
    <w:rsid w:val="00DF2A28"/>
    <w:rsid w:val="00E000E5"/>
    <w:rsid w:val="00E01D81"/>
    <w:rsid w:val="00E02074"/>
    <w:rsid w:val="00E0558A"/>
    <w:rsid w:val="00E06D4F"/>
    <w:rsid w:val="00E078A0"/>
    <w:rsid w:val="00E114B6"/>
    <w:rsid w:val="00E11603"/>
    <w:rsid w:val="00E117DF"/>
    <w:rsid w:val="00E14257"/>
    <w:rsid w:val="00E144A3"/>
    <w:rsid w:val="00E14830"/>
    <w:rsid w:val="00E17C80"/>
    <w:rsid w:val="00E24D0D"/>
    <w:rsid w:val="00E24EB1"/>
    <w:rsid w:val="00E27067"/>
    <w:rsid w:val="00E338E9"/>
    <w:rsid w:val="00E343CD"/>
    <w:rsid w:val="00E34D0F"/>
    <w:rsid w:val="00E36F8F"/>
    <w:rsid w:val="00E371CA"/>
    <w:rsid w:val="00E40116"/>
    <w:rsid w:val="00E4103F"/>
    <w:rsid w:val="00E41DC6"/>
    <w:rsid w:val="00E44262"/>
    <w:rsid w:val="00E44A03"/>
    <w:rsid w:val="00E54B41"/>
    <w:rsid w:val="00E55D75"/>
    <w:rsid w:val="00E56665"/>
    <w:rsid w:val="00E60C67"/>
    <w:rsid w:val="00E61D07"/>
    <w:rsid w:val="00E65666"/>
    <w:rsid w:val="00E65C67"/>
    <w:rsid w:val="00E675AF"/>
    <w:rsid w:val="00E67997"/>
    <w:rsid w:val="00E71099"/>
    <w:rsid w:val="00E72A6C"/>
    <w:rsid w:val="00E77835"/>
    <w:rsid w:val="00E83A0E"/>
    <w:rsid w:val="00E84B3F"/>
    <w:rsid w:val="00E84E3E"/>
    <w:rsid w:val="00E933C3"/>
    <w:rsid w:val="00E97DF8"/>
    <w:rsid w:val="00EA202A"/>
    <w:rsid w:val="00EA3676"/>
    <w:rsid w:val="00EB3F18"/>
    <w:rsid w:val="00EB4A1C"/>
    <w:rsid w:val="00EB607E"/>
    <w:rsid w:val="00EB743F"/>
    <w:rsid w:val="00EC13CC"/>
    <w:rsid w:val="00EC1791"/>
    <w:rsid w:val="00EC24EC"/>
    <w:rsid w:val="00EC3A78"/>
    <w:rsid w:val="00EC4CDE"/>
    <w:rsid w:val="00EC5EC5"/>
    <w:rsid w:val="00EC778F"/>
    <w:rsid w:val="00ED3ABA"/>
    <w:rsid w:val="00ED437F"/>
    <w:rsid w:val="00ED4EF7"/>
    <w:rsid w:val="00ED5987"/>
    <w:rsid w:val="00ED5CDC"/>
    <w:rsid w:val="00ED7F27"/>
    <w:rsid w:val="00EE37F6"/>
    <w:rsid w:val="00EE39C9"/>
    <w:rsid w:val="00EE569F"/>
    <w:rsid w:val="00EE6AB5"/>
    <w:rsid w:val="00EF02D8"/>
    <w:rsid w:val="00EF0547"/>
    <w:rsid w:val="00EF5529"/>
    <w:rsid w:val="00EF6157"/>
    <w:rsid w:val="00EF6D54"/>
    <w:rsid w:val="00F01B45"/>
    <w:rsid w:val="00F045AE"/>
    <w:rsid w:val="00F049F8"/>
    <w:rsid w:val="00F05186"/>
    <w:rsid w:val="00F0580F"/>
    <w:rsid w:val="00F106CF"/>
    <w:rsid w:val="00F10E4A"/>
    <w:rsid w:val="00F15276"/>
    <w:rsid w:val="00F16AB6"/>
    <w:rsid w:val="00F2212A"/>
    <w:rsid w:val="00F260AE"/>
    <w:rsid w:val="00F26138"/>
    <w:rsid w:val="00F26811"/>
    <w:rsid w:val="00F32B4D"/>
    <w:rsid w:val="00F36617"/>
    <w:rsid w:val="00F4199F"/>
    <w:rsid w:val="00F419EF"/>
    <w:rsid w:val="00F43E93"/>
    <w:rsid w:val="00F4544E"/>
    <w:rsid w:val="00F45691"/>
    <w:rsid w:val="00F50444"/>
    <w:rsid w:val="00F50BEA"/>
    <w:rsid w:val="00F5222E"/>
    <w:rsid w:val="00F53270"/>
    <w:rsid w:val="00F5418C"/>
    <w:rsid w:val="00F6296E"/>
    <w:rsid w:val="00F6437E"/>
    <w:rsid w:val="00F64F4B"/>
    <w:rsid w:val="00F709C0"/>
    <w:rsid w:val="00F74B38"/>
    <w:rsid w:val="00F80587"/>
    <w:rsid w:val="00F84C01"/>
    <w:rsid w:val="00F85070"/>
    <w:rsid w:val="00F964AD"/>
    <w:rsid w:val="00F97199"/>
    <w:rsid w:val="00FA050D"/>
    <w:rsid w:val="00FA0AF8"/>
    <w:rsid w:val="00FA5DA6"/>
    <w:rsid w:val="00FA6821"/>
    <w:rsid w:val="00FA6A6C"/>
    <w:rsid w:val="00FA7991"/>
    <w:rsid w:val="00FB59E0"/>
    <w:rsid w:val="00FC3DCE"/>
    <w:rsid w:val="00FC500C"/>
    <w:rsid w:val="00FC5591"/>
    <w:rsid w:val="00FC69B0"/>
    <w:rsid w:val="00FC77E2"/>
    <w:rsid w:val="00FD1168"/>
    <w:rsid w:val="00FD458D"/>
    <w:rsid w:val="00FD6369"/>
    <w:rsid w:val="00FD7B10"/>
    <w:rsid w:val="00FE0CD1"/>
    <w:rsid w:val="00FE11BB"/>
    <w:rsid w:val="00FE1634"/>
    <w:rsid w:val="00FE590B"/>
    <w:rsid w:val="00FE5C1E"/>
    <w:rsid w:val="00FE6B33"/>
    <w:rsid w:val="00FE6D6C"/>
    <w:rsid w:val="00FE7955"/>
    <w:rsid w:val="00FF4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1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04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9D"/>
    <w:pPr>
      <w:ind w:left="720"/>
      <w:contextualSpacing/>
    </w:pPr>
  </w:style>
  <w:style w:type="table" w:styleId="a4">
    <w:name w:val="Table Grid"/>
    <w:basedOn w:val="a1"/>
    <w:uiPriority w:val="59"/>
    <w:rsid w:val="006F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B059E1"/>
  </w:style>
  <w:style w:type="paragraph" w:customStyle="1" w:styleId="11">
    <w:name w:val="11..."/>
    <w:basedOn w:val="a"/>
    <w:qFormat/>
    <w:rsid w:val="00B059E1"/>
    <w:pPr>
      <w:spacing w:after="60" w:line="240" w:lineRule="auto"/>
      <w:ind w:firstLine="284"/>
      <w:jc w:val="both"/>
    </w:pPr>
    <w:rPr>
      <w:rFonts w:ascii="Times New Roman" w:eastAsia="Times New Roman" w:hAnsi="Times New Roman" w:cs="Times New Roman"/>
      <w:lang w:bidi="en-US"/>
    </w:rPr>
  </w:style>
  <w:style w:type="paragraph" w:styleId="a5">
    <w:name w:val="Normal (Web)"/>
    <w:basedOn w:val="a"/>
    <w:rsid w:val="00391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9028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028F"/>
    <w:rPr>
      <w:color w:val="0000FF"/>
      <w:u w:val="single"/>
    </w:rPr>
  </w:style>
  <w:style w:type="character" w:customStyle="1" w:styleId="10">
    <w:name w:val="Заголовок 1 Знак"/>
    <w:basedOn w:val="a0"/>
    <w:link w:val="1"/>
    <w:uiPriority w:val="9"/>
    <w:rsid w:val="00091FB5"/>
    <w:rPr>
      <w:rFonts w:ascii="Times New Roman" w:eastAsia="Times New Roman" w:hAnsi="Times New Roman" w:cs="Times New Roman"/>
      <w:b/>
      <w:bCs/>
      <w:kern w:val="36"/>
      <w:sz w:val="48"/>
      <w:szCs w:val="48"/>
      <w:lang w:eastAsia="ru-RU"/>
    </w:rPr>
  </w:style>
  <w:style w:type="character" w:customStyle="1" w:styleId="blk">
    <w:name w:val="blk"/>
    <w:basedOn w:val="a0"/>
    <w:rsid w:val="00091FB5"/>
  </w:style>
  <w:style w:type="paragraph" w:customStyle="1" w:styleId="rtejustify">
    <w:name w:val="rtejustify"/>
    <w:basedOn w:val="a"/>
    <w:rsid w:val="00EC24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D3E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Красная строка1"/>
    <w:basedOn w:val="a7"/>
    <w:rsid w:val="00EF6D54"/>
    <w:pPr>
      <w:spacing w:line="240" w:lineRule="auto"/>
      <w:ind w:firstLine="210"/>
    </w:pPr>
    <w:rPr>
      <w:rFonts w:ascii="Times New Roman" w:eastAsia="Times New Roman" w:hAnsi="Times New Roman" w:cs="Times New Roman"/>
      <w:sz w:val="24"/>
      <w:szCs w:val="24"/>
      <w:lang w:eastAsia="zh-CN"/>
    </w:rPr>
  </w:style>
  <w:style w:type="paragraph" w:styleId="a7">
    <w:name w:val="Body Text"/>
    <w:basedOn w:val="a"/>
    <w:link w:val="a8"/>
    <w:uiPriority w:val="99"/>
    <w:semiHidden/>
    <w:unhideWhenUsed/>
    <w:rsid w:val="00EF6D54"/>
    <w:pPr>
      <w:spacing w:after="120"/>
    </w:pPr>
  </w:style>
  <w:style w:type="character" w:customStyle="1" w:styleId="a8">
    <w:name w:val="Основной текст Знак"/>
    <w:basedOn w:val="a0"/>
    <w:link w:val="a7"/>
    <w:uiPriority w:val="99"/>
    <w:semiHidden/>
    <w:rsid w:val="00EF6D54"/>
  </w:style>
  <w:style w:type="paragraph" w:styleId="a9">
    <w:name w:val="Balloon Text"/>
    <w:basedOn w:val="a"/>
    <w:link w:val="aa"/>
    <w:uiPriority w:val="99"/>
    <w:semiHidden/>
    <w:unhideWhenUsed/>
    <w:rsid w:val="00A01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5C5"/>
    <w:rPr>
      <w:rFonts w:ascii="Tahoma" w:hAnsi="Tahoma" w:cs="Tahoma"/>
      <w:sz w:val="16"/>
      <w:szCs w:val="16"/>
    </w:rPr>
  </w:style>
  <w:style w:type="character" w:styleId="ab">
    <w:name w:val="Strong"/>
    <w:basedOn w:val="a0"/>
    <w:uiPriority w:val="22"/>
    <w:qFormat/>
    <w:rsid w:val="00986990"/>
    <w:rPr>
      <w:b/>
      <w:bCs/>
    </w:rPr>
  </w:style>
  <w:style w:type="character" w:customStyle="1" w:styleId="20">
    <w:name w:val="Заголовок 2 Знак"/>
    <w:basedOn w:val="a0"/>
    <w:link w:val="2"/>
    <w:uiPriority w:val="9"/>
    <w:semiHidden/>
    <w:rsid w:val="00304EE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304E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04E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04E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Содержимое таблицы"/>
    <w:basedOn w:val="a"/>
    <w:rsid w:val="00304EE9"/>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western">
    <w:name w:val="western"/>
    <w:basedOn w:val="a"/>
    <w:rsid w:val="00304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304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1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04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F9D"/>
    <w:pPr>
      <w:ind w:left="720"/>
      <w:contextualSpacing/>
    </w:pPr>
  </w:style>
  <w:style w:type="table" w:styleId="a4">
    <w:name w:val="Table Grid"/>
    <w:basedOn w:val="a1"/>
    <w:uiPriority w:val="59"/>
    <w:rsid w:val="006F2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basedOn w:val="a0"/>
    <w:rsid w:val="00B059E1"/>
  </w:style>
  <w:style w:type="paragraph" w:customStyle="1" w:styleId="11">
    <w:name w:val="11..."/>
    <w:basedOn w:val="a"/>
    <w:qFormat/>
    <w:rsid w:val="00B059E1"/>
    <w:pPr>
      <w:spacing w:after="60" w:line="240" w:lineRule="auto"/>
      <w:ind w:firstLine="284"/>
      <w:jc w:val="both"/>
    </w:pPr>
    <w:rPr>
      <w:rFonts w:ascii="Times New Roman" w:eastAsia="Times New Roman" w:hAnsi="Times New Roman" w:cs="Times New Roman"/>
      <w:lang w:bidi="en-US"/>
    </w:rPr>
  </w:style>
  <w:style w:type="paragraph" w:styleId="a5">
    <w:name w:val="Normal (Web)"/>
    <w:basedOn w:val="a"/>
    <w:rsid w:val="003913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9028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39028F"/>
    <w:rPr>
      <w:color w:val="0000FF"/>
      <w:u w:val="single"/>
    </w:rPr>
  </w:style>
  <w:style w:type="character" w:customStyle="1" w:styleId="10">
    <w:name w:val="Заголовок 1 Знак"/>
    <w:basedOn w:val="a0"/>
    <w:link w:val="1"/>
    <w:uiPriority w:val="9"/>
    <w:rsid w:val="00091FB5"/>
    <w:rPr>
      <w:rFonts w:ascii="Times New Roman" w:eastAsia="Times New Roman" w:hAnsi="Times New Roman" w:cs="Times New Roman"/>
      <w:b/>
      <w:bCs/>
      <w:kern w:val="36"/>
      <w:sz w:val="48"/>
      <w:szCs w:val="48"/>
      <w:lang w:eastAsia="ru-RU"/>
    </w:rPr>
  </w:style>
  <w:style w:type="character" w:customStyle="1" w:styleId="blk">
    <w:name w:val="blk"/>
    <w:basedOn w:val="a0"/>
    <w:rsid w:val="00091FB5"/>
  </w:style>
  <w:style w:type="paragraph" w:customStyle="1" w:styleId="rtejustify">
    <w:name w:val="rtejustify"/>
    <w:basedOn w:val="a"/>
    <w:rsid w:val="00EC24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D3E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Красная строка1"/>
    <w:basedOn w:val="a7"/>
    <w:rsid w:val="00EF6D54"/>
    <w:pPr>
      <w:spacing w:line="240" w:lineRule="auto"/>
      <w:ind w:firstLine="210"/>
    </w:pPr>
    <w:rPr>
      <w:rFonts w:ascii="Times New Roman" w:eastAsia="Times New Roman" w:hAnsi="Times New Roman" w:cs="Times New Roman"/>
      <w:sz w:val="24"/>
      <w:szCs w:val="24"/>
      <w:lang w:eastAsia="zh-CN"/>
    </w:rPr>
  </w:style>
  <w:style w:type="paragraph" w:styleId="a7">
    <w:name w:val="Body Text"/>
    <w:basedOn w:val="a"/>
    <w:link w:val="a8"/>
    <w:uiPriority w:val="99"/>
    <w:semiHidden/>
    <w:unhideWhenUsed/>
    <w:rsid w:val="00EF6D54"/>
    <w:pPr>
      <w:spacing w:after="120"/>
    </w:pPr>
  </w:style>
  <w:style w:type="character" w:customStyle="1" w:styleId="a8">
    <w:name w:val="Основной текст Знак"/>
    <w:basedOn w:val="a0"/>
    <w:link w:val="a7"/>
    <w:uiPriority w:val="99"/>
    <w:semiHidden/>
    <w:rsid w:val="00EF6D54"/>
  </w:style>
  <w:style w:type="paragraph" w:styleId="a9">
    <w:name w:val="Balloon Text"/>
    <w:basedOn w:val="a"/>
    <w:link w:val="aa"/>
    <w:uiPriority w:val="99"/>
    <w:semiHidden/>
    <w:unhideWhenUsed/>
    <w:rsid w:val="00A015C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15C5"/>
    <w:rPr>
      <w:rFonts w:ascii="Tahoma" w:hAnsi="Tahoma" w:cs="Tahoma"/>
      <w:sz w:val="16"/>
      <w:szCs w:val="16"/>
    </w:rPr>
  </w:style>
  <w:style w:type="character" w:styleId="ab">
    <w:name w:val="Strong"/>
    <w:basedOn w:val="a0"/>
    <w:uiPriority w:val="22"/>
    <w:qFormat/>
    <w:rsid w:val="00986990"/>
    <w:rPr>
      <w:b/>
      <w:bCs/>
    </w:rPr>
  </w:style>
  <w:style w:type="character" w:customStyle="1" w:styleId="20">
    <w:name w:val="Заголовок 2 Знак"/>
    <w:basedOn w:val="a0"/>
    <w:link w:val="2"/>
    <w:uiPriority w:val="9"/>
    <w:semiHidden/>
    <w:rsid w:val="00304EE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304E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04E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04E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c">
    <w:name w:val="Содержимое таблицы"/>
    <w:basedOn w:val="a"/>
    <w:rsid w:val="00304EE9"/>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western">
    <w:name w:val="western"/>
    <w:basedOn w:val="a"/>
    <w:rsid w:val="00304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30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773">
      <w:bodyDiv w:val="1"/>
      <w:marLeft w:val="0"/>
      <w:marRight w:val="0"/>
      <w:marTop w:val="0"/>
      <w:marBottom w:val="0"/>
      <w:divBdr>
        <w:top w:val="none" w:sz="0" w:space="0" w:color="auto"/>
        <w:left w:val="none" w:sz="0" w:space="0" w:color="auto"/>
        <w:bottom w:val="none" w:sz="0" w:space="0" w:color="auto"/>
        <w:right w:val="none" w:sz="0" w:space="0" w:color="auto"/>
      </w:divBdr>
    </w:div>
    <w:div w:id="68577993">
      <w:bodyDiv w:val="1"/>
      <w:marLeft w:val="0"/>
      <w:marRight w:val="0"/>
      <w:marTop w:val="0"/>
      <w:marBottom w:val="0"/>
      <w:divBdr>
        <w:top w:val="none" w:sz="0" w:space="0" w:color="auto"/>
        <w:left w:val="none" w:sz="0" w:space="0" w:color="auto"/>
        <w:bottom w:val="none" w:sz="0" w:space="0" w:color="auto"/>
        <w:right w:val="none" w:sz="0" w:space="0" w:color="auto"/>
      </w:divBdr>
    </w:div>
    <w:div w:id="88620442">
      <w:bodyDiv w:val="1"/>
      <w:marLeft w:val="0"/>
      <w:marRight w:val="0"/>
      <w:marTop w:val="0"/>
      <w:marBottom w:val="0"/>
      <w:divBdr>
        <w:top w:val="none" w:sz="0" w:space="0" w:color="auto"/>
        <w:left w:val="none" w:sz="0" w:space="0" w:color="auto"/>
        <w:bottom w:val="none" w:sz="0" w:space="0" w:color="auto"/>
        <w:right w:val="none" w:sz="0" w:space="0" w:color="auto"/>
      </w:divBdr>
    </w:div>
    <w:div w:id="104662349">
      <w:bodyDiv w:val="1"/>
      <w:marLeft w:val="0"/>
      <w:marRight w:val="0"/>
      <w:marTop w:val="0"/>
      <w:marBottom w:val="0"/>
      <w:divBdr>
        <w:top w:val="none" w:sz="0" w:space="0" w:color="auto"/>
        <w:left w:val="none" w:sz="0" w:space="0" w:color="auto"/>
        <w:bottom w:val="none" w:sz="0" w:space="0" w:color="auto"/>
        <w:right w:val="none" w:sz="0" w:space="0" w:color="auto"/>
      </w:divBdr>
      <w:divsChild>
        <w:div w:id="972641716">
          <w:marLeft w:val="0"/>
          <w:marRight w:val="0"/>
          <w:marTop w:val="0"/>
          <w:marBottom w:val="0"/>
          <w:divBdr>
            <w:top w:val="none" w:sz="0" w:space="0" w:color="auto"/>
            <w:left w:val="none" w:sz="0" w:space="0" w:color="auto"/>
            <w:bottom w:val="none" w:sz="0" w:space="0" w:color="auto"/>
            <w:right w:val="none" w:sz="0" w:space="0" w:color="auto"/>
          </w:divBdr>
          <w:divsChild>
            <w:div w:id="482551071">
              <w:marLeft w:val="0"/>
              <w:marRight w:val="0"/>
              <w:marTop w:val="0"/>
              <w:marBottom w:val="0"/>
              <w:divBdr>
                <w:top w:val="none" w:sz="0" w:space="0" w:color="auto"/>
                <w:left w:val="none" w:sz="0" w:space="0" w:color="auto"/>
                <w:bottom w:val="none" w:sz="0" w:space="0" w:color="auto"/>
                <w:right w:val="none" w:sz="0" w:space="0" w:color="auto"/>
              </w:divBdr>
            </w:div>
            <w:div w:id="1005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966">
      <w:bodyDiv w:val="1"/>
      <w:marLeft w:val="0"/>
      <w:marRight w:val="0"/>
      <w:marTop w:val="0"/>
      <w:marBottom w:val="0"/>
      <w:divBdr>
        <w:top w:val="none" w:sz="0" w:space="0" w:color="auto"/>
        <w:left w:val="none" w:sz="0" w:space="0" w:color="auto"/>
        <w:bottom w:val="none" w:sz="0" w:space="0" w:color="auto"/>
        <w:right w:val="none" w:sz="0" w:space="0" w:color="auto"/>
      </w:divBdr>
    </w:div>
    <w:div w:id="341250000">
      <w:bodyDiv w:val="1"/>
      <w:marLeft w:val="0"/>
      <w:marRight w:val="0"/>
      <w:marTop w:val="0"/>
      <w:marBottom w:val="0"/>
      <w:divBdr>
        <w:top w:val="none" w:sz="0" w:space="0" w:color="auto"/>
        <w:left w:val="none" w:sz="0" w:space="0" w:color="auto"/>
        <w:bottom w:val="none" w:sz="0" w:space="0" w:color="auto"/>
        <w:right w:val="none" w:sz="0" w:space="0" w:color="auto"/>
      </w:divBdr>
    </w:div>
    <w:div w:id="442456384">
      <w:bodyDiv w:val="1"/>
      <w:marLeft w:val="0"/>
      <w:marRight w:val="0"/>
      <w:marTop w:val="0"/>
      <w:marBottom w:val="0"/>
      <w:divBdr>
        <w:top w:val="none" w:sz="0" w:space="0" w:color="auto"/>
        <w:left w:val="none" w:sz="0" w:space="0" w:color="auto"/>
        <w:bottom w:val="none" w:sz="0" w:space="0" w:color="auto"/>
        <w:right w:val="none" w:sz="0" w:space="0" w:color="auto"/>
      </w:divBdr>
    </w:div>
    <w:div w:id="499583471">
      <w:bodyDiv w:val="1"/>
      <w:marLeft w:val="0"/>
      <w:marRight w:val="0"/>
      <w:marTop w:val="0"/>
      <w:marBottom w:val="0"/>
      <w:divBdr>
        <w:top w:val="none" w:sz="0" w:space="0" w:color="auto"/>
        <w:left w:val="none" w:sz="0" w:space="0" w:color="auto"/>
        <w:bottom w:val="none" w:sz="0" w:space="0" w:color="auto"/>
        <w:right w:val="none" w:sz="0" w:space="0" w:color="auto"/>
      </w:divBdr>
    </w:div>
    <w:div w:id="718943086">
      <w:bodyDiv w:val="1"/>
      <w:marLeft w:val="0"/>
      <w:marRight w:val="0"/>
      <w:marTop w:val="0"/>
      <w:marBottom w:val="0"/>
      <w:divBdr>
        <w:top w:val="none" w:sz="0" w:space="0" w:color="auto"/>
        <w:left w:val="none" w:sz="0" w:space="0" w:color="auto"/>
        <w:bottom w:val="none" w:sz="0" w:space="0" w:color="auto"/>
        <w:right w:val="none" w:sz="0" w:space="0" w:color="auto"/>
      </w:divBdr>
    </w:div>
    <w:div w:id="720787601">
      <w:bodyDiv w:val="1"/>
      <w:marLeft w:val="0"/>
      <w:marRight w:val="0"/>
      <w:marTop w:val="0"/>
      <w:marBottom w:val="0"/>
      <w:divBdr>
        <w:top w:val="none" w:sz="0" w:space="0" w:color="auto"/>
        <w:left w:val="none" w:sz="0" w:space="0" w:color="auto"/>
        <w:bottom w:val="none" w:sz="0" w:space="0" w:color="auto"/>
        <w:right w:val="none" w:sz="0" w:space="0" w:color="auto"/>
      </w:divBdr>
    </w:div>
    <w:div w:id="778909056">
      <w:bodyDiv w:val="1"/>
      <w:marLeft w:val="0"/>
      <w:marRight w:val="0"/>
      <w:marTop w:val="0"/>
      <w:marBottom w:val="0"/>
      <w:divBdr>
        <w:top w:val="none" w:sz="0" w:space="0" w:color="auto"/>
        <w:left w:val="none" w:sz="0" w:space="0" w:color="auto"/>
        <w:bottom w:val="none" w:sz="0" w:space="0" w:color="auto"/>
        <w:right w:val="none" w:sz="0" w:space="0" w:color="auto"/>
      </w:divBdr>
      <w:divsChild>
        <w:div w:id="75368159">
          <w:marLeft w:val="0"/>
          <w:marRight w:val="0"/>
          <w:marTop w:val="0"/>
          <w:marBottom w:val="0"/>
          <w:divBdr>
            <w:top w:val="none" w:sz="0" w:space="0" w:color="auto"/>
            <w:left w:val="none" w:sz="0" w:space="0" w:color="auto"/>
            <w:bottom w:val="none" w:sz="0" w:space="0" w:color="auto"/>
            <w:right w:val="none" w:sz="0" w:space="0" w:color="auto"/>
          </w:divBdr>
        </w:div>
        <w:div w:id="213349884">
          <w:marLeft w:val="0"/>
          <w:marRight w:val="0"/>
          <w:marTop w:val="192"/>
          <w:marBottom w:val="0"/>
          <w:divBdr>
            <w:top w:val="none" w:sz="0" w:space="0" w:color="auto"/>
            <w:left w:val="none" w:sz="0" w:space="0" w:color="auto"/>
            <w:bottom w:val="none" w:sz="0" w:space="0" w:color="auto"/>
            <w:right w:val="none" w:sz="0" w:space="0" w:color="auto"/>
          </w:divBdr>
        </w:div>
        <w:div w:id="434591850">
          <w:marLeft w:val="0"/>
          <w:marRight w:val="0"/>
          <w:marTop w:val="192"/>
          <w:marBottom w:val="0"/>
          <w:divBdr>
            <w:top w:val="none" w:sz="0" w:space="0" w:color="auto"/>
            <w:left w:val="none" w:sz="0" w:space="0" w:color="auto"/>
            <w:bottom w:val="none" w:sz="0" w:space="0" w:color="auto"/>
            <w:right w:val="none" w:sz="0" w:space="0" w:color="auto"/>
          </w:divBdr>
        </w:div>
        <w:div w:id="518737427">
          <w:marLeft w:val="0"/>
          <w:marRight w:val="0"/>
          <w:marTop w:val="0"/>
          <w:marBottom w:val="0"/>
          <w:divBdr>
            <w:top w:val="none" w:sz="0" w:space="0" w:color="auto"/>
            <w:left w:val="none" w:sz="0" w:space="0" w:color="auto"/>
            <w:bottom w:val="none" w:sz="0" w:space="0" w:color="auto"/>
            <w:right w:val="none" w:sz="0" w:space="0" w:color="auto"/>
          </w:divBdr>
          <w:divsChild>
            <w:div w:id="979769790">
              <w:marLeft w:val="0"/>
              <w:marRight w:val="0"/>
              <w:marTop w:val="192"/>
              <w:marBottom w:val="0"/>
              <w:divBdr>
                <w:top w:val="none" w:sz="0" w:space="0" w:color="auto"/>
                <w:left w:val="none" w:sz="0" w:space="0" w:color="auto"/>
                <w:bottom w:val="none" w:sz="0" w:space="0" w:color="auto"/>
                <w:right w:val="none" w:sz="0" w:space="0" w:color="auto"/>
              </w:divBdr>
            </w:div>
          </w:divsChild>
        </w:div>
        <w:div w:id="520432321">
          <w:marLeft w:val="0"/>
          <w:marRight w:val="0"/>
          <w:marTop w:val="0"/>
          <w:marBottom w:val="0"/>
          <w:divBdr>
            <w:top w:val="none" w:sz="0" w:space="0" w:color="auto"/>
            <w:left w:val="none" w:sz="0" w:space="0" w:color="auto"/>
            <w:bottom w:val="none" w:sz="0" w:space="0" w:color="auto"/>
            <w:right w:val="none" w:sz="0" w:space="0" w:color="auto"/>
          </w:divBdr>
        </w:div>
        <w:div w:id="644428651">
          <w:marLeft w:val="0"/>
          <w:marRight w:val="0"/>
          <w:marTop w:val="192"/>
          <w:marBottom w:val="0"/>
          <w:divBdr>
            <w:top w:val="none" w:sz="0" w:space="0" w:color="auto"/>
            <w:left w:val="none" w:sz="0" w:space="0" w:color="auto"/>
            <w:bottom w:val="none" w:sz="0" w:space="0" w:color="auto"/>
            <w:right w:val="none" w:sz="0" w:space="0" w:color="auto"/>
          </w:divBdr>
        </w:div>
        <w:div w:id="675494626">
          <w:marLeft w:val="0"/>
          <w:marRight w:val="0"/>
          <w:marTop w:val="0"/>
          <w:marBottom w:val="0"/>
          <w:divBdr>
            <w:top w:val="none" w:sz="0" w:space="0" w:color="auto"/>
            <w:left w:val="none" w:sz="0" w:space="0" w:color="auto"/>
            <w:bottom w:val="none" w:sz="0" w:space="0" w:color="auto"/>
            <w:right w:val="none" w:sz="0" w:space="0" w:color="auto"/>
          </w:divBdr>
          <w:divsChild>
            <w:div w:id="1240557643">
              <w:marLeft w:val="0"/>
              <w:marRight w:val="0"/>
              <w:marTop w:val="192"/>
              <w:marBottom w:val="0"/>
              <w:divBdr>
                <w:top w:val="none" w:sz="0" w:space="0" w:color="auto"/>
                <w:left w:val="none" w:sz="0" w:space="0" w:color="auto"/>
                <w:bottom w:val="none" w:sz="0" w:space="0" w:color="auto"/>
                <w:right w:val="none" w:sz="0" w:space="0" w:color="auto"/>
              </w:divBdr>
            </w:div>
          </w:divsChild>
        </w:div>
        <w:div w:id="770471904">
          <w:marLeft w:val="0"/>
          <w:marRight w:val="0"/>
          <w:marTop w:val="0"/>
          <w:marBottom w:val="0"/>
          <w:divBdr>
            <w:top w:val="none" w:sz="0" w:space="0" w:color="auto"/>
            <w:left w:val="none" w:sz="0" w:space="0" w:color="auto"/>
            <w:bottom w:val="none" w:sz="0" w:space="0" w:color="auto"/>
            <w:right w:val="none" w:sz="0" w:space="0" w:color="auto"/>
          </w:divBdr>
          <w:divsChild>
            <w:div w:id="976447410">
              <w:marLeft w:val="0"/>
              <w:marRight w:val="0"/>
              <w:marTop w:val="192"/>
              <w:marBottom w:val="0"/>
              <w:divBdr>
                <w:top w:val="none" w:sz="0" w:space="0" w:color="auto"/>
                <w:left w:val="none" w:sz="0" w:space="0" w:color="auto"/>
                <w:bottom w:val="none" w:sz="0" w:space="0" w:color="auto"/>
                <w:right w:val="none" w:sz="0" w:space="0" w:color="auto"/>
              </w:divBdr>
            </w:div>
          </w:divsChild>
        </w:div>
        <w:div w:id="1096905310">
          <w:marLeft w:val="0"/>
          <w:marRight w:val="0"/>
          <w:marTop w:val="192"/>
          <w:marBottom w:val="0"/>
          <w:divBdr>
            <w:top w:val="none" w:sz="0" w:space="0" w:color="auto"/>
            <w:left w:val="none" w:sz="0" w:space="0" w:color="auto"/>
            <w:bottom w:val="none" w:sz="0" w:space="0" w:color="auto"/>
            <w:right w:val="none" w:sz="0" w:space="0" w:color="auto"/>
          </w:divBdr>
        </w:div>
        <w:div w:id="1264605783">
          <w:marLeft w:val="0"/>
          <w:marRight w:val="0"/>
          <w:marTop w:val="0"/>
          <w:marBottom w:val="0"/>
          <w:divBdr>
            <w:top w:val="none" w:sz="0" w:space="0" w:color="auto"/>
            <w:left w:val="none" w:sz="0" w:space="0" w:color="auto"/>
            <w:bottom w:val="none" w:sz="0" w:space="0" w:color="auto"/>
            <w:right w:val="none" w:sz="0" w:space="0" w:color="auto"/>
          </w:divBdr>
          <w:divsChild>
            <w:div w:id="1568878597">
              <w:marLeft w:val="0"/>
              <w:marRight w:val="0"/>
              <w:marTop w:val="192"/>
              <w:marBottom w:val="0"/>
              <w:divBdr>
                <w:top w:val="none" w:sz="0" w:space="0" w:color="auto"/>
                <w:left w:val="none" w:sz="0" w:space="0" w:color="auto"/>
                <w:bottom w:val="none" w:sz="0" w:space="0" w:color="auto"/>
                <w:right w:val="none" w:sz="0" w:space="0" w:color="auto"/>
              </w:divBdr>
            </w:div>
          </w:divsChild>
        </w:div>
        <w:div w:id="1373001024">
          <w:marLeft w:val="0"/>
          <w:marRight w:val="0"/>
          <w:marTop w:val="0"/>
          <w:marBottom w:val="0"/>
          <w:divBdr>
            <w:top w:val="none" w:sz="0" w:space="0" w:color="auto"/>
            <w:left w:val="none" w:sz="0" w:space="0" w:color="auto"/>
            <w:bottom w:val="none" w:sz="0" w:space="0" w:color="auto"/>
            <w:right w:val="none" w:sz="0" w:space="0" w:color="auto"/>
          </w:divBdr>
          <w:divsChild>
            <w:div w:id="1816874141">
              <w:marLeft w:val="0"/>
              <w:marRight w:val="0"/>
              <w:marTop w:val="192"/>
              <w:marBottom w:val="0"/>
              <w:divBdr>
                <w:top w:val="none" w:sz="0" w:space="0" w:color="auto"/>
                <w:left w:val="none" w:sz="0" w:space="0" w:color="auto"/>
                <w:bottom w:val="none" w:sz="0" w:space="0" w:color="auto"/>
                <w:right w:val="none" w:sz="0" w:space="0" w:color="auto"/>
              </w:divBdr>
            </w:div>
          </w:divsChild>
        </w:div>
        <w:div w:id="1476410271">
          <w:marLeft w:val="0"/>
          <w:marRight w:val="0"/>
          <w:marTop w:val="0"/>
          <w:marBottom w:val="0"/>
          <w:divBdr>
            <w:top w:val="none" w:sz="0" w:space="0" w:color="auto"/>
            <w:left w:val="none" w:sz="0" w:space="0" w:color="auto"/>
            <w:bottom w:val="none" w:sz="0" w:space="0" w:color="auto"/>
            <w:right w:val="none" w:sz="0" w:space="0" w:color="auto"/>
          </w:divBdr>
        </w:div>
        <w:div w:id="1522477161">
          <w:marLeft w:val="0"/>
          <w:marRight w:val="0"/>
          <w:marTop w:val="192"/>
          <w:marBottom w:val="0"/>
          <w:divBdr>
            <w:top w:val="none" w:sz="0" w:space="0" w:color="auto"/>
            <w:left w:val="none" w:sz="0" w:space="0" w:color="auto"/>
            <w:bottom w:val="none" w:sz="0" w:space="0" w:color="auto"/>
            <w:right w:val="none" w:sz="0" w:space="0" w:color="auto"/>
          </w:divBdr>
        </w:div>
        <w:div w:id="1593783761">
          <w:marLeft w:val="0"/>
          <w:marRight w:val="0"/>
          <w:marTop w:val="192"/>
          <w:marBottom w:val="0"/>
          <w:divBdr>
            <w:top w:val="none" w:sz="0" w:space="0" w:color="auto"/>
            <w:left w:val="none" w:sz="0" w:space="0" w:color="auto"/>
            <w:bottom w:val="none" w:sz="0" w:space="0" w:color="auto"/>
            <w:right w:val="none" w:sz="0" w:space="0" w:color="auto"/>
          </w:divBdr>
        </w:div>
        <w:div w:id="1627807768">
          <w:marLeft w:val="0"/>
          <w:marRight w:val="0"/>
          <w:marTop w:val="0"/>
          <w:marBottom w:val="0"/>
          <w:divBdr>
            <w:top w:val="none" w:sz="0" w:space="0" w:color="auto"/>
            <w:left w:val="none" w:sz="0" w:space="0" w:color="auto"/>
            <w:bottom w:val="none" w:sz="0" w:space="0" w:color="auto"/>
            <w:right w:val="none" w:sz="0" w:space="0" w:color="auto"/>
          </w:divBdr>
        </w:div>
        <w:div w:id="1780418506">
          <w:marLeft w:val="0"/>
          <w:marRight w:val="0"/>
          <w:marTop w:val="0"/>
          <w:marBottom w:val="0"/>
          <w:divBdr>
            <w:top w:val="none" w:sz="0" w:space="0" w:color="auto"/>
            <w:left w:val="none" w:sz="0" w:space="0" w:color="auto"/>
            <w:bottom w:val="none" w:sz="0" w:space="0" w:color="auto"/>
            <w:right w:val="none" w:sz="0" w:space="0" w:color="auto"/>
          </w:divBdr>
        </w:div>
      </w:divsChild>
    </w:div>
    <w:div w:id="963772928">
      <w:bodyDiv w:val="1"/>
      <w:marLeft w:val="0"/>
      <w:marRight w:val="0"/>
      <w:marTop w:val="0"/>
      <w:marBottom w:val="0"/>
      <w:divBdr>
        <w:top w:val="none" w:sz="0" w:space="0" w:color="auto"/>
        <w:left w:val="none" w:sz="0" w:space="0" w:color="auto"/>
        <w:bottom w:val="none" w:sz="0" w:space="0" w:color="auto"/>
        <w:right w:val="none" w:sz="0" w:space="0" w:color="auto"/>
      </w:divBdr>
    </w:div>
    <w:div w:id="1098134647">
      <w:bodyDiv w:val="1"/>
      <w:marLeft w:val="0"/>
      <w:marRight w:val="0"/>
      <w:marTop w:val="0"/>
      <w:marBottom w:val="0"/>
      <w:divBdr>
        <w:top w:val="none" w:sz="0" w:space="0" w:color="auto"/>
        <w:left w:val="none" w:sz="0" w:space="0" w:color="auto"/>
        <w:bottom w:val="none" w:sz="0" w:space="0" w:color="auto"/>
        <w:right w:val="none" w:sz="0" w:space="0" w:color="auto"/>
      </w:divBdr>
    </w:div>
    <w:div w:id="1286765582">
      <w:bodyDiv w:val="1"/>
      <w:marLeft w:val="0"/>
      <w:marRight w:val="0"/>
      <w:marTop w:val="0"/>
      <w:marBottom w:val="0"/>
      <w:divBdr>
        <w:top w:val="none" w:sz="0" w:space="0" w:color="auto"/>
        <w:left w:val="none" w:sz="0" w:space="0" w:color="auto"/>
        <w:bottom w:val="none" w:sz="0" w:space="0" w:color="auto"/>
        <w:right w:val="none" w:sz="0" w:space="0" w:color="auto"/>
      </w:divBdr>
    </w:div>
    <w:div w:id="1302148212">
      <w:bodyDiv w:val="1"/>
      <w:marLeft w:val="0"/>
      <w:marRight w:val="0"/>
      <w:marTop w:val="0"/>
      <w:marBottom w:val="0"/>
      <w:divBdr>
        <w:top w:val="none" w:sz="0" w:space="0" w:color="auto"/>
        <w:left w:val="none" w:sz="0" w:space="0" w:color="auto"/>
        <w:bottom w:val="none" w:sz="0" w:space="0" w:color="auto"/>
        <w:right w:val="none" w:sz="0" w:space="0" w:color="auto"/>
      </w:divBdr>
    </w:div>
    <w:div w:id="1389062840">
      <w:bodyDiv w:val="1"/>
      <w:marLeft w:val="0"/>
      <w:marRight w:val="0"/>
      <w:marTop w:val="0"/>
      <w:marBottom w:val="0"/>
      <w:divBdr>
        <w:top w:val="none" w:sz="0" w:space="0" w:color="auto"/>
        <w:left w:val="none" w:sz="0" w:space="0" w:color="auto"/>
        <w:bottom w:val="none" w:sz="0" w:space="0" w:color="auto"/>
        <w:right w:val="none" w:sz="0" w:space="0" w:color="auto"/>
      </w:divBdr>
    </w:div>
    <w:div w:id="1503547021">
      <w:bodyDiv w:val="1"/>
      <w:marLeft w:val="0"/>
      <w:marRight w:val="0"/>
      <w:marTop w:val="0"/>
      <w:marBottom w:val="0"/>
      <w:divBdr>
        <w:top w:val="none" w:sz="0" w:space="0" w:color="auto"/>
        <w:left w:val="none" w:sz="0" w:space="0" w:color="auto"/>
        <w:bottom w:val="none" w:sz="0" w:space="0" w:color="auto"/>
        <w:right w:val="none" w:sz="0" w:space="0" w:color="auto"/>
      </w:divBdr>
      <w:divsChild>
        <w:div w:id="1189177567">
          <w:marLeft w:val="0"/>
          <w:marRight w:val="0"/>
          <w:marTop w:val="0"/>
          <w:marBottom w:val="0"/>
          <w:divBdr>
            <w:top w:val="none" w:sz="0" w:space="0" w:color="auto"/>
            <w:left w:val="none" w:sz="0" w:space="0" w:color="auto"/>
            <w:bottom w:val="none" w:sz="0" w:space="0" w:color="auto"/>
            <w:right w:val="none" w:sz="0" w:space="0" w:color="auto"/>
          </w:divBdr>
        </w:div>
      </w:divsChild>
    </w:div>
    <w:div w:id="1625379139">
      <w:bodyDiv w:val="1"/>
      <w:marLeft w:val="0"/>
      <w:marRight w:val="0"/>
      <w:marTop w:val="0"/>
      <w:marBottom w:val="0"/>
      <w:divBdr>
        <w:top w:val="none" w:sz="0" w:space="0" w:color="auto"/>
        <w:left w:val="none" w:sz="0" w:space="0" w:color="auto"/>
        <w:bottom w:val="none" w:sz="0" w:space="0" w:color="auto"/>
        <w:right w:val="none" w:sz="0" w:space="0" w:color="auto"/>
      </w:divBdr>
    </w:div>
    <w:div w:id="1803383624">
      <w:bodyDiv w:val="1"/>
      <w:marLeft w:val="0"/>
      <w:marRight w:val="0"/>
      <w:marTop w:val="0"/>
      <w:marBottom w:val="0"/>
      <w:divBdr>
        <w:top w:val="none" w:sz="0" w:space="0" w:color="auto"/>
        <w:left w:val="none" w:sz="0" w:space="0" w:color="auto"/>
        <w:bottom w:val="none" w:sz="0" w:space="0" w:color="auto"/>
        <w:right w:val="none" w:sz="0" w:space="0" w:color="auto"/>
      </w:divBdr>
      <w:divsChild>
        <w:div w:id="102192440">
          <w:marLeft w:val="0"/>
          <w:marRight w:val="0"/>
          <w:marTop w:val="0"/>
          <w:marBottom w:val="0"/>
          <w:divBdr>
            <w:top w:val="none" w:sz="0" w:space="0" w:color="auto"/>
            <w:left w:val="none" w:sz="0" w:space="0" w:color="auto"/>
            <w:bottom w:val="none" w:sz="0" w:space="0" w:color="auto"/>
            <w:right w:val="none" w:sz="0" w:space="0" w:color="auto"/>
          </w:divBdr>
        </w:div>
        <w:div w:id="219480741">
          <w:marLeft w:val="0"/>
          <w:marRight w:val="0"/>
          <w:marTop w:val="0"/>
          <w:marBottom w:val="0"/>
          <w:divBdr>
            <w:top w:val="none" w:sz="0" w:space="0" w:color="auto"/>
            <w:left w:val="none" w:sz="0" w:space="0" w:color="auto"/>
            <w:bottom w:val="none" w:sz="0" w:space="0" w:color="auto"/>
            <w:right w:val="none" w:sz="0" w:space="0" w:color="auto"/>
          </w:divBdr>
        </w:div>
        <w:div w:id="676426039">
          <w:marLeft w:val="0"/>
          <w:marRight w:val="0"/>
          <w:marTop w:val="0"/>
          <w:marBottom w:val="0"/>
          <w:divBdr>
            <w:top w:val="none" w:sz="0" w:space="0" w:color="auto"/>
            <w:left w:val="none" w:sz="0" w:space="0" w:color="auto"/>
            <w:bottom w:val="none" w:sz="0" w:space="0" w:color="auto"/>
            <w:right w:val="none" w:sz="0" w:space="0" w:color="auto"/>
          </w:divBdr>
        </w:div>
        <w:div w:id="748969394">
          <w:marLeft w:val="0"/>
          <w:marRight w:val="0"/>
          <w:marTop w:val="0"/>
          <w:marBottom w:val="0"/>
          <w:divBdr>
            <w:top w:val="none" w:sz="0" w:space="0" w:color="auto"/>
            <w:left w:val="none" w:sz="0" w:space="0" w:color="auto"/>
            <w:bottom w:val="none" w:sz="0" w:space="0" w:color="auto"/>
            <w:right w:val="none" w:sz="0" w:space="0" w:color="auto"/>
          </w:divBdr>
        </w:div>
        <w:div w:id="922494298">
          <w:marLeft w:val="0"/>
          <w:marRight w:val="0"/>
          <w:marTop w:val="0"/>
          <w:marBottom w:val="0"/>
          <w:divBdr>
            <w:top w:val="none" w:sz="0" w:space="0" w:color="auto"/>
            <w:left w:val="none" w:sz="0" w:space="0" w:color="auto"/>
            <w:bottom w:val="none" w:sz="0" w:space="0" w:color="auto"/>
            <w:right w:val="none" w:sz="0" w:space="0" w:color="auto"/>
          </w:divBdr>
        </w:div>
        <w:div w:id="997612044">
          <w:marLeft w:val="0"/>
          <w:marRight w:val="0"/>
          <w:marTop w:val="0"/>
          <w:marBottom w:val="0"/>
          <w:divBdr>
            <w:top w:val="none" w:sz="0" w:space="0" w:color="auto"/>
            <w:left w:val="none" w:sz="0" w:space="0" w:color="auto"/>
            <w:bottom w:val="none" w:sz="0" w:space="0" w:color="auto"/>
            <w:right w:val="none" w:sz="0" w:space="0" w:color="auto"/>
          </w:divBdr>
        </w:div>
        <w:div w:id="1060057030">
          <w:marLeft w:val="0"/>
          <w:marRight w:val="0"/>
          <w:marTop w:val="0"/>
          <w:marBottom w:val="0"/>
          <w:divBdr>
            <w:top w:val="none" w:sz="0" w:space="0" w:color="auto"/>
            <w:left w:val="none" w:sz="0" w:space="0" w:color="auto"/>
            <w:bottom w:val="none" w:sz="0" w:space="0" w:color="auto"/>
            <w:right w:val="none" w:sz="0" w:space="0" w:color="auto"/>
          </w:divBdr>
          <w:divsChild>
            <w:div w:id="1059399564">
              <w:marLeft w:val="0"/>
              <w:marRight w:val="0"/>
              <w:marTop w:val="0"/>
              <w:marBottom w:val="0"/>
              <w:divBdr>
                <w:top w:val="none" w:sz="0" w:space="0" w:color="auto"/>
                <w:left w:val="none" w:sz="0" w:space="0" w:color="auto"/>
                <w:bottom w:val="none" w:sz="0" w:space="0" w:color="auto"/>
                <w:right w:val="none" w:sz="0" w:space="0" w:color="auto"/>
              </w:divBdr>
            </w:div>
          </w:divsChild>
        </w:div>
        <w:div w:id="1160192672">
          <w:marLeft w:val="0"/>
          <w:marRight w:val="0"/>
          <w:marTop w:val="0"/>
          <w:marBottom w:val="0"/>
          <w:divBdr>
            <w:top w:val="none" w:sz="0" w:space="0" w:color="auto"/>
            <w:left w:val="none" w:sz="0" w:space="0" w:color="auto"/>
            <w:bottom w:val="none" w:sz="0" w:space="0" w:color="auto"/>
            <w:right w:val="none" w:sz="0" w:space="0" w:color="auto"/>
          </w:divBdr>
        </w:div>
        <w:div w:id="1417089375">
          <w:marLeft w:val="0"/>
          <w:marRight w:val="0"/>
          <w:marTop w:val="0"/>
          <w:marBottom w:val="0"/>
          <w:divBdr>
            <w:top w:val="none" w:sz="0" w:space="0" w:color="auto"/>
            <w:left w:val="none" w:sz="0" w:space="0" w:color="auto"/>
            <w:bottom w:val="none" w:sz="0" w:space="0" w:color="auto"/>
            <w:right w:val="none" w:sz="0" w:space="0" w:color="auto"/>
          </w:divBdr>
          <w:divsChild>
            <w:div w:id="1518544611">
              <w:marLeft w:val="0"/>
              <w:marRight w:val="0"/>
              <w:marTop w:val="0"/>
              <w:marBottom w:val="0"/>
              <w:divBdr>
                <w:top w:val="none" w:sz="0" w:space="0" w:color="auto"/>
                <w:left w:val="none" w:sz="0" w:space="0" w:color="auto"/>
                <w:bottom w:val="none" w:sz="0" w:space="0" w:color="auto"/>
                <w:right w:val="none" w:sz="0" w:space="0" w:color="auto"/>
              </w:divBdr>
            </w:div>
          </w:divsChild>
        </w:div>
        <w:div w:id="1480027143">
          <w:marLeft w:val="0"/>
          <w:marRight w:val="0"/>
          <w:marTop w:val="0"/>
          <w:marBottom w:val="0"/>
          <w:divBdr>
            <w:top w:val="none" w:sz="0" w:space="0" w:color="auto"/>
            <w:left w:val="none" w:sz="0" w:space="0" w:color="auto"/>
            <w:bottom w:val="none" w:sz="0" w:space="0" w:color="auto"/>
            <w:right w:val="none" w:sz="0" w:space="0" w:color="auto"/>
          </w:divBdr>
        </w:div>
        <w:div w:id="1516924627">
          <w:marLeft w:val="0"/>
          <w:marRight w:val="0"/>
          <w:marTop w:val="0"/>
          <w:marBottom w:val="0"/>
          <w:divBdr>
            <w:top w:val="none" w:sz="0" w:space="0" w:color="auto"/>
            <w:left w:val="none" w:sz="0" w:space="0" w:color="auto"/>
            <w:bottom w:val="none" w:sz="0" w:space="0" w:color="auto"/>
            <w:right w:val="none" w:sz="0" w:space="0" w:color="auto"/>
          </w:divBdr>
        </w:div>
        <w:div w:id="1697729690">
          <w:marLeft w:val="0"/>
          <w:marRight w:val="0"/>
          <w:marTop w:val="0"/>
          <w:marBottom w:val="0"/>
          <w:divBdr>
            <w:top w:val="none" w:sz="0" w:space="0" w:color="auto"/>
            <w:left w:val="none" w:sz="0" w:space="0" w:color="auto"/>
            <w:bottom w:val="none" w:sz="0" w:space="0" w:color="auto"/>
            <w:right w:val="none" w:sz="0" w:space="0" w:color="auto"/>
          </w:divBdr>
        </w:div>
        <w:div w:id="1937859255">
          <w:marLeft w:val="0"/>
          <w:marRight w:val="0"/>
          <w:marTop w:val="0"/>
          <w:marBottom w:val="0"/>
          <w:divBdr>
            <w:top w:val="none" w:sz="0" w:space="0" w:color="auto"/>
            <w:left w:val="none" w:sz="0" w:space="0" w:color="auto"/>
            <w:bottom w:val="none" w:sz="0" w:space="0" w:color="auto"/>
            <w:right w:val="none" w:sz="0" w:space="0" w:color="auto"/>
          </w:divBdr>
        </w:div>
        <w:div w:id="2135175542">
          <w:marLeft w:val="0"/>
          <w:marRight w:val="0"/>
          <w:marTop w:val="0"/>
          <w:marBottom w:val="0"/>
          <w:divBdr>
            <w:top w:val="none" w:sz="0" w:space="0" w:color="auto"/>
            <w:left w:val="none" w:sz="0" w:space="0" w:color="auto"/>
            <w:bottom w:val="none" w:sz="0" w:space="0" w:color="auto"/>
            <w:right w:val="none" w:sz="0" w:space="0" w:color="auto"/>
          </w:divBdr>
        </w:div>
        <w:div w:id="2144610775">
          <w:marLeft w:val="0"/>
          <w:marRight w:val="0"/>
          <w:marTop w:val="0"/>
          <w:marBottom w:val="0"/>
          <w:divBdr>
            <w:top w:val="none" w:sz="0" w:space="0" w:color="auto"/>
            <w:left w:val="none" w:sz="0" w:space="0" w:color="auto"/>
            <w:bottom w:val="none" w:sz="0" w:space="0" w:color="auto"/>
            <w:right w:val="none" w:sz="0" w:space="0" w:color="auto"/>
          </w:divBdr>
        </w:div>
      </w:divsChild>
    </w:div>
    <w:div w:id="1853646824">
      <w:bodyDiv w:val="1"/>
      <w:marLeft w:val="0"/>
      <w:marRight w:val="0"/>
      <w:marTop w:val="0"/>
      <w:marBottom w:val="0"/>
      <w:divBdr>
        <w:top w:val="none" w:sz="0" w:space="0" w:color="auto"/>
        <w:left w:val="none" w:sz="0" w:space="0" w:color="auto"/>
        <w:bottom w:val="none" w:sz="0" w:space="0" w:color="auto"/>
        <w:right w:val="none" w:sz="0" w:space="0" w:color="auto"/>
      </w:divBdr>
    </w:div>
    <w:div w:id="1994522898">
      <w:bodyDiv w:val="1"/>
      <w:marLeft w:val="0"/>
      <w:marRight w:val="0"/>
      <w:marTop w:val="0"/>
      <w:marBottom w:val="0"/>
      <w:divBdr>
        <w:top w:val="none" w:sz="0" w:space="0" w:color="auto"/>
        <w:left w:val="none" w:sz="0" w:space="0" w:color="auto"/>
        <w:bottom w:val="none" w:sz="0" w:space="0" w:color="auto"/>
        <w:right w:val="none" w:sz="0" w:space="0" w:color="auto"/>
      </w:divBdr>
    </w:div>
    <w:div w:id="20246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66E7-0033-48B9-A3CA-43573640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2024-11-19T06:45:00Z</cp:lastPrinted>
  <dcterms:created xsi:type="dcterms:W3CDTF">2024-12-17T03:26:00Z</dcterms:created>
  <dcterms:modified xsi:type="dcterms:W3CDTF">2024-11-19T03:30:00Z</dcterms:modified>
</cp:coreProperties>
</file>