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0F66C3" w:rsidP="000F66C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A015C5"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401E0" w:rsidRDefault="008401E0" w:rsidP="008401E0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марта 2025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26 - П</w:t>
      </w:r>
    </w:p>
    <w:p w:rsidR="008401E0" w:rsidRDefault="008401E0" w:rsidP="008401E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01E0" w:rsidRPr="008401E0" w:rsidRDefault="008401E0" w:rsidP="008401E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1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  своевременном   оповещении   и информировании населения об угрозе </w:t>
      </w:r>
    </w:p>
    <w:p w:rsidR="008401E0" w:rsidRPr="008401E0" w:rsidRDefault="008401E0" w:rsidP="008401E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1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возникновения   или   возникновении  чрезвычайных ситуаций на территории </w:t>
      </w:r>
    </w:p>
    <w:p w:rsidR="008401E0" w:rsidRPr="008401E0" w:rsidRDefault="008401E0" w:rsidP="008401E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1E0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 образования Салбинский  сельсовет.</w:t>
      </w:r>
    </w:p>
    <w:p w:rsidR="008401E0" w:rsidRPr="008401E0" w:rsidRDefault="008401E0" w:rsidP="008401E0">
      <w:pPr>
        <w:tabs>
          <w:tab w:val="left" w:pos="4395"/>
        </w:tabs>
        <w:ind w:right="57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1E0" w:rsidRPr="00F75AA9" w:rsidRDefault="008401E0" w:rsidP="00840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01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5AA9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Федеральным законом от 04.11.2022г. № 417-ФЗ « 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характера»,   руководствуясь Уставом  муниципального образования Салбинский  сельсовет</w:t>
      </w:r>
    </w:p>
    <w:p w:rsidR="008401E0" w:rsidRPr="00F75AA9" w:rsidRDefault="008401E0" w:rsidP="008401E0">
      <w:pPr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5AA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1.  Утвердить: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1.1.Положение о порядке оповещения и информирования населения об угрозе или возникновении чрезвычайных ситуаций мирного и военного времени  (приложение № 1);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1.2.Список руководящего состава  и членов комиссии по ЧС и ПБ </w:t>
      </w:r>
      <w:r w:rsidR="008B0D68">
        <w:rPr>
          <w:rFonts w:ascii="Times New Roman" w:hAnsi="Times New Roman" w:cs="Times New Roman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sz w:val="24"/>
          <w:szCs w:val="24"/>
        </w:rPr>
        <w:t xml:space="preserve">  (Приложение № 2); 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1.3.Тексты речевых сообщений по оповещению населения Салбинского  сельсовета при угрозе или возникновении чрезвычайной ситуации  (Приложение № 3);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1.4 Схему оповещения.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2. Использовать систему оповещения Салбинского  сельсовета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3. Рекомендовать руководителям организаций, учреждений и предприятий, находящихся на территории  Салбинского  сельсовета: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B0D68">
        <w:rPr>
          <w:rFonts w:ascii="Times New Roman" w:hAnsi="Times New Roman" w:cs="Times New Roman"/>
          <w:sz w:val="24"/>
          <w:szCs w:val="24"/>
        </w:rPr>
        <w:t>1</w:t>
      </w:r>
      <w:r w:rsidRPr="00F75AA9">
        <w:rPr>
          <w:rFonts w:ascii="Times New Roman" w:hAnsi="Times New Roman" w:cs="Times New Roman"/>
          <w:sz w:val="24"/>
          <w:szCs w:val="24"/>
        </w:rPr>
        <w:t>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4. Ведущему   специалисту по  вопросам  администрации  Салбинского  сельсовета  Плотницкой  Н.В.: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4.1. Один раз в полугодие  организовывать проверку объектов на наличие и исправность электросирен с последующим составлением актов;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4.2.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8401E0" w:rsidRPr="00F75AA9" w:rsidRDefault="008401E0" w:rsidP="008401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ab/>
        <w:t xml:space="preserve">5. Постановление вступает в силу с момента его опубликования  (обнародования). </w:t>
      </w:r>
    </w:p>
    <w:p w:rsidR="008401E0" w:rsidRPr="00F75AA9" w:rsidRDefault="008401E0" w:rsidP="008401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8401E0" w:rsidRPr="00F75AA9" w:rsidRDefault="008401E0" w:rsidP="008401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1E0" w:rsidRPr="00F75AA9" w:rsidRDefault="008401E0" w:rsidP="008401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tabs>
          <w:tab w:val="left" w:pos="9355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1E0" w:rsidRPr="00F75AA9" w:rsidRDefault="008401E0" w:rsidP="008401E0">
      <w:pPr>
        <w:snapToGrid w:val="0"/>
        <w:ind w:left="-709" w:right="-1"/>
        <w:contextualSpacing/>
        <w:rPr>
          <w:rStyle w:val="ab"/>
          <w:rFonts w:ascii="Times New Roman" w:hAnsi="Times New Roman" w:cs="Times New Roman"/>
          <w:sz w:val="24"/>
          <w:szCs w:val="24"/>
        </w:rPr>
      </w:pPr>
      <w:r w:rsidRPr="00F75AA9">
        <w:rPr>
          <w:rStyle w:val="ab"/>
          <w:rFonts w:ascii="Times New Roman" w:hAnsi="Times New Roman" w:cs="Times New Roman"/>
          <w:sz w:val="24"/>
          <w:szCs w:val="24"/>
        </w:rPr>
        <w:t xml:space="preserve">         </w:t>
      </w:r>
    </w:p>
    <w:p w:rsidR="008401E0" w:rsidRPr="00F75AA9" w:rsidRDefault="008401E0" w:rsidP="008401E0">
      <w:pPr>
        <w:snapToGrid w:val="0"/>
        <w:ind w:left="-709" w:right="-1"/>
        <w:contextualSpacing/>
        <w:rPr>
          <w:rStyle w:val="ab"/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rPr>
          <w:rFonts w:ascii="Times New Roman" w:hAnsi="Times New Roman" w:cs="Times New Roman"/>
          <w:sz w:val="24"/>
          <w:szCs w:val="24"/>
        </w:rPr>
      </w:pPr>
      <w:r w:rsidRPr="00F75AA9">
        <w:rPr>
          <w:rStyle w:val="ab"/>
          <w:rFonts w:ascii="Times New Roman" w:hAnsi="Times New Roman" w:cs="Times New Roman"/>
          <w:sz w:val="24"/>
          <w:szCs w:val="24"/>
        </w:rPr>
        <w:t xml:space="preserve">         </w:t>
      </w:r>
      <w:r w:rsidRPr="00F75AA9">
        <w:rPr>
          <w:rFonts w:ascii="Times New Roman" w:hAnsi="Times New Roman" w:cs="Times New Roman"/>
          <w:sz w:val="24"/>
          <w:szCs w:val="24"/>
        </w:rPr>
        <w:t>Глава  Салбинского  сельсовета</w:t>
      </w:r>
      <w:r w:rsidRPr="00F75AA9">
        <w:rPr>
          <w:rFonts w:ascii="Times New Roman" w:hAnsi="Times New Roman" w:cs="Times New Roman"/>
          <w:sz w:val="24"/>
          <w:szCs w:val="24"/>
        </w:rPr>
        <w:tab/>
      </w:r>
      <w:r w:rsidRPr="00F75AA9">
        <w:rPr>
          <w:rFonts w:ascii="Times New Roman" w:hAnsi="Times New Roman" w:cs="Times New Roman"/>
          <w:sz w:val="24"/>
          <w:szCs w:val="24"/>
        </w:rPr>
        <w:tab/>
      </w:r>
      <w:r w:rsidRPr="00F75AA9">
        <w:rPr>
          <w:rFonts w:ascii="Times New Roman" w:hAnsi="Times New Roman" w:cs="Times New Roman"/>
          <w:sz w:val="24"/>
          <w:szCs w:val="24"/>
        </w:rPr>
        <w:tab/>
      </w:r>
      <w:r w:rsidRPr="00F75AA9">
        <w:rPr>
          <w:rFonts w:ascii="Times New Roman" w:hAnsi="Times New Roman" w:cs="Times New Roman"/>
          <w:sz w:val="24"/>
          <w:szCs w:val="24"/>
        </w:rPr>
        <w:tab/>
      </w:r>
      <w:r w:rsidRPr="00F75AA9">
        <w:rPr>
          <w:rFonts w:ascii="Times New Roman" w:hAnsi="Times New Roman" w:cs="Times New Roman"/>
          <w:sz w:val="24"/>
          <w:szCs w:val="24"/>
        </w:rPr>
        <w:tab/>
        <w:t>Г.В.  Шпенёва</w:t>
      </w:r>
    </w:p>
    <w:p w:rsidR="008401E0" w:rsidRPr="00F75AA9" w:rsidRDefault="008401E0" w:rsidP="008401E0">
      <w:pPr>
        <w:snapToGrid w:val="0"/>
        <w:ind w:left="-709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75AA9" w:rsidRDefault="00F75AA9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AA9" w:rsidRDefault="00F75AA9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AA9" w:rsidRDefault="00F75AA9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AA9" w:rsidRDefault="00F75AA9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D68" w:rsidRDefault="008B0D68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D68" w:rsidRDefault="008B0D68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№ 1 </w:t>
      </w: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Салбинского  сельсовета </w:t>
      </w: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№ 26 - П  от 17.03.2025 г.</w:t>
      </w:r>
    </w:p>
    <w:p w:rsidR="008401E0" w:rsidRPr="00F75AA9" w:rsidRDefault="008401E0" w:rsidP="008401E0">
      <w:pPr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401E0" w:rsidRPr="00F75AA9" w:rsidRDefault="008401E0" w:rsidP="00840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A9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F75AA9"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</w:p>
    <w:p w:rsidR="008401E0" w:rsidRPr="00F75AA9" w:rsidRDefault="008401E0" w:rsidP="00840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 оповещения и информирования населения Салбинского  сельсовета об угрозе возникновения чрезвычайных ситуаций.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2. Оповещение населения предусматривает: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3. Информирование населения предусматривает: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информацию о развитии ЧС, масштабах ЧС, ходе и итогах ликвидации ЧС;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информацию о состоянии природной среды и потенциально-опасных объектов;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доведение до населения информации о защите от вероятной ЧС.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r w:rsidR="00646EEE" w:rsidRPr="00F75AA9">
        <w:rPr>
          <w:rFonts w:ascii="Times New Roman" w:hAnsi="Times New Roman" w:cs="Times New Roman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sz w:val="24"/>
          <w:szCs w:val="24"/>
        </w:rPr>
        <w:t xml:space="preserve"> об угрозе возникновения чрезвычайной ситуации включает: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работу электросирен</w:t>
      </w:r>
      <w:r w:rsidR="00646EEE" w:rsidRPr="00F75AA9">
        <w:rPr>
          <w:rFonts w:ascii="Times New Roman" w:hAnsi="Times New Roman" w:cs="Times New Roman"/>
          <w:sz w:val="24"/>
          <w:szCs w:val="24"/>
        </w:rPr>
        <w:t>ы</w:t>
      </w:r>
      <w:r w:rsidRPr="00F75AA9">
        <w:rPr>
          <w:rFonts w:ascii="Times New Roman" w:hAnsi="Times New Roman" w:cs="Times New Roman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- отправку посыльных по закрепленным маршрутам (пеших, на автотранспорте);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 w:rsidR="00646EEE" w:rsidRPr="00F75AA9">
        <w:rPr>
          <w:rFonts w:ascii="Times New Roman" w:hAnsi="Times New Roman" w:cs="Times New Roman"/>
          <w:sz w:val="24"/>
          <w:szCs w:val="24"/>
        </w:rPr>
        <w:t>привлеченного  автотранспорта</w:t>
      </w:r>
      <w:r w:rsidRPr="00F75AA9">
        <w:rPr>
          <w:rFonts w:ascii="Times New Roman" w:hAnsi="Times New Roman" w:cs="Times New Roman"/>
          <w:sz w:val="24"/>
          <w:szCs w:val="24"/>
        </w:rPr>
        <w:t xml:space="preserve">, оборудованной </w:t>
      </w:r>
      <w:r w:rsidR="00646EEE" w:rsidRPr="00F75AA9">
        <w:rPr>
          <w:rFonts w:ascii="Times New Roman" w:hAnsi="Times New Roman" w:cs="Times New Roman"/>
          <w:sz w:val="24"/>
          <w:szCs w:val="24"/>
        </w:rPr>
        <w:t>громкоговорящим устройством.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lastRenderedPageBreak/>
        <w:t xml:space="preserve">5. Информирование населения </w:t>
      </w:r>
      <w:r w:rsidR="00646EEE" w:rsidRPr="00F75AA9">
        <w:rPr>
          <w:rFonts w:ascii="Times New Roman" w:hAnsi="Times New Roman" w:cs="Times New Roman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sz w:val="24"/>
          <w:szCs w:val="24"/>
        </w:rPr>
        <w:t xml:space="preserve"> осуществляется через средства массовой информации в том числе, через  публикации на официальном сайте Администрации </w:t>
      </w:r>
      <w:r w:rsidR="00646EEE" w:rsidRPr="00F75AA9">
        <w:rPr>
          <w:rFonts w:ascii="Times New Roman" w:hAnsi="Times New Roman" w:cs="Times New Roman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sz w:val="24"/>
          <w:szCs w:val="24"/>
        </w:rPr>
        <w:t>, на страницах в социальных сетях, а также доведение информации до населения при проведении собраний,  встреч и через информационные стенды поселения.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6. Право на оповещение населения </w:t>
      </w:r>
      <w:r w:rsidR="00646EEE" w:rsidRPr="00F75AA9">
        <w:rPr>
          <w:rFonts w:ascii="Times New Roman" w:hAnsi="Times New Roman" w:cs="Times New Roman"/>
          <w:sz w:val="24"/>
          <w:szCs w:val="24"/>
        </w:rPr>
        <w:t xml:space="preserve">Салбинского  сельсовета </w:t>
      </w:r>
      <w:r w:rsidRPr="00F75AA9">
        <w:rPr>
          <w:rFonts w:ascii="Times New Roman" w:hAnsi="Times New Roman" w:cs="Times New Roman"/>
          <w:sz w:val="24"/>
          <w:szCs w:val="24"/>
        </w:rPr>
        <w:t xml:space="preserve">об угрозе чрезвычайных ситуаций предоставлено Главе Администрации </w:t>
      </w:r>
      <w:r w:rsidR="00646EEE" w:rsidRPr="00F75AA9">
        <w:rPr>
          <w:rFonts w:ascii="Times New Roman" w:hAnsi="Times New Roman" w:cs="Times New Roman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sz w:val="24"/>
          <w:szCs w:val="24"/>
        </w:rPr>
        <w:t>, либо лицу, его замещающему.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на уровне сельского поселения</w:t>
      </w:r>
      <w:r w:rsidRPr="00F75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AA9">
        <w:rPr>
          <w:rFonts w:ascii="Times New Roman" w:hAnsi="Times New Roman" w:cs="Times New Roman"/>
          <w:sz w:val="24"/>
          <w:szCs w:val="24"/>
        </w:rPr>
        <w:t>- за счет средств бюджета сельского поселения;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8401E0" w:rsidRPr="00F75AA9" w:rsidRDefault="008401E0" w:rsidP="008401E0">
      <w:pPr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t xml:space="preserve">                                                                                                           </w:t>
      </w: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8401E0">
      <w:pPr>
        <w:jc w:val="right"/>
        <w:rPr>
          <w:rStyle w:val="FontStyle12"/>
          <w:sz w:val="24"/>
          <w:szCs w:val="24"/>
        </w:rPr>
      </w:pPr>
    </w:p>
    <w:p w:rsidR="00F75AA9" w:rsidRDefault="008401E0" w:rsidP="00646EEE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t xml:space="preserve">                                                                                               </w:t>
      </w:r>
    </w:p>
    <w:p w:rsidR="00F75AA9" w:rsidRDefault="00F75AA9" w:rsidP="00646EEE">
      <w:pPr>
        <w:jc w:val="right"/>
        <w:rPr>
          <w:rStyle w:val="FontStyle12"/>
          <w:sz w:val="24"/>
          <w:szCs w:val="24"/>
        </w:rPr>
      </w:pPr>
    </w:p>
    <w:p w:rsidR="00F75AA9" w:rsidRDefault="00F75AA9" w:rsidP="00646EEE">
      <w:pPr>
        <w:jc w:val="right"/>
        <w:rPr>
          <w:rStyle w:val="FontStyle12"/>
          <w:sz w:val="24"/>
          <w:szCs w:val="24"/>
        </w:rPr>
      </w:pPr>
    </w:p>
    <w:p w:rsidR="008401E0" w:rsidRPr="00F75AA9" w:rsidRDefault="008401E0" w:rsidP="00646EEE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lastRenderedPageBreak/>
        <w:t xml:space="preserve">             Приложение № 2 </w:t>
      </w:r>
    </w:p>
    <w:p w:rsidR="008401E0" w:rsidRPr="00F75AA9" w:rsidRDefault="008401E0" w:rsidP="00646EEE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t xml:space="preserve">к  постановлению Администрации </w:t>
      </w:r>
    </w:p>
    <w:p w:rsidR="008401E0" w:rsidRPr="00F75AA9" w:rsidRDefault="00646EEE" w:rsidP="00646EEE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t>Салбинского  сельсовета</w:t>
      </w:r>
    </w:p>
    <w:p w:rsidR="00646EEE" w:rsidRPr="00F75AA9" w:rsidRDefault="00646EEE" w:rsidP="00646EEE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t>№ 26 - П от 17.03.2025 г.</w:t>
      </w:r>
    </w:p>
    <w:p w:rsidR="008401E0" w:rsidRPr="00F75AA9" w:rsidRDefault="008401E0" w:rsidP="008401E0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75AA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Список</w:t>
      </w:r>
    </w:p>
    <w:p w:rsidR="008401E0" w:rsidRPr="00F75AA9" w:rsidRDefault="008401E0" w:rsidP="008401E0">
      <w:pPr>
        <w:widowControl w:val="0"/>
        <w:suppressAutoHyphens/>
        <w:ind w:firstLine="720"/>
        <w:jc w:val="center"/>
        <w:rPr>
          <w:rFonts w:ascii="Times New Roman" w:eastAsia="Times New Roman" w:hAnsi="Times New Roman" w:cs="Times New Roman"/>
          <w:b/>
          <w:spacing w:val="-8"/>
          <w:kern w:val="2"/>
          <w:sz w:val="24"/>
          <w:szCs w:val="24"/>
          <w:lang w:eastAsia="ar-SA"/>
        </w:rPr>
      </w:pPr>
      <w:r w:rsidRPr="00F75AA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руководящего состава  и членов комиссии по предупреждению и ликвидации чрезвычайных ситуаций и обеспечению пожарной безопасности муниципального образования</w:t>
      </w:r>
      <w:r w:rsidR="00646EEE" w:rsidRPr="00F75AA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Салбинский  сельсовет</w:t>
      </w:r>
    </w:p>
    <w:p w:rsidR="008401E0" w:rsidRPr="00F75AA9" w:rsidRDefault="008401E0" w:rsidP="008401E0">
      <w:pPr>
        <w:widowControl w:val="0"/>
        <w:suppressAutoHyphens/>
        <w:ind w:firstLine="720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295"/>
        <w:gridCol w:w="3051"/>
        <w:gridCol w:w="1415"/>
        <w:gridCol w:w="1688"/>
      </w:tblGrid>
      <w:tr w:rsidR="008401E0" w:rsidRPr="00F75AA9" w:rsidTr="008401E0">
        <w:trPr>
          <w:trHeight w:val="21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0" w:rsidRPr="00F75AA9" w:rsidRDefault="008401E0">
            <w:pPr>
              <w:widowControl w:val="0"/>
              <w:suppressAutoHyphens/>
              <w:ind w:firstLine="72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8401E0" w:rsidRPr="00F75AA9" w:rsidRDefault="008401E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0" w:rsidRPr="00F75AA9" w:rsidRDefault="008401E0">
            <w:pPr>
              <w:widowControl w:val="0"/>
              <w:suppressAutoHyphens/>
              <w:ind w:left="21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8401E0" w:rsidRPr="00F75AA9" w:rsidRDefault="008401E0">
            <w:pPr>
              <w:widowControl w:val="0"/>
              <w:suppressAutoHyphens/>
              <w:ind w:left="21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Фамилия, имя, отчество</w:t>
            </w:r>
          </w:p>
          <w:p w:rsidR="008401E0" w:rsidRPr="00F75AA9" w:rsidRDefault="008401E0">
            <w:pPr>
              <w:widowControl w:val="0"/>
              <w:suppressAutoHyphens/>
              <w:ind w:left="21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0" w:rsidRPr="00F75AA9" w:rsidRDefault="008401E0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8401E0" w:rsidRPr="00F75AA9" w:rsidRDefault="008401E0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Должность в комиссии/ занимаемая должность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>
            <w:pPr>
              <w:widowControl w:val="0"/>
              <w:tabs>
                <w:tab w:val="left" w:pos="1245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Телефон</w:t>
            </w:r>
          </w:p>
        </w:tc>
      </w:tr>
      <w:tr w:rsidR="008401E0" w:rsidRPr="00F75AA9" w:rsidTr="008401E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E0" w:rsidRPr="00F75AA9" w:rsidRDefault="008401E0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E0" w:rsidRPr="00F75AA9" w:rsidRDefault="008401E0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E0" w:rsidRPr="00F75AA9" w:rsidRDefault="008401E0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рабочий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домашний,  сотовый</w:t>
            </w:r>
          </w:p>
        </w:tc>
      </w:tr>
      <w:tr w:rsidR="008401E0" w:rsidRPr="00F75AA9" w:rsidTr="008401E0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0" w:rsidRPr="00F75AA9" w:rsidRDefault="008401E0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8401E0" w:rsidRPr="00F75AA9" w:rsidRDefault="008401E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 w:rsidP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646EEE"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Шпенёва  Галина 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 w:rsidP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Председатель КЧС/ Глава </w:t>
            </w:r>
            <w:r w:rsidR="00646EEE"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Салбинского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0" w:rsidRPr="00F75AA9" w:rsidRDefault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34-4-19</w:t>
            </w:r>
          </w:p>
          <w:p w:rsidR="00646EEE" w:rsidRPr="00F75AA9" w:rsidRDefault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34-4-23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E0" w:rsidRPr="00F75AA9" w:rsidRDefault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89012380521</w:t>
            </w:r>
          </w:p>
        </w:tc>
      </w:tr>
      <w:tr w:rsidR="008401E0" w:rsidRPr="00F75AA9" w:rsidTr="008401E0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 w:rsidP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646EEE"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Плотницкая  Наталья 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 w:rsidP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Заместитель председателя КЧС/ </w:t>
            </w:r>
            <w:r w:rsidR="00646EEE"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ведущий  специалист  администрации  Салбинского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EE" w:rsidRPr="00F75AA9" w:rsidRDefault="00646EEE" w:rsidP="00646EE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34-4-19</w:t>
            </w:r>
          </w:p>
          <w:p w:rsidR="008401E0" w:rsidRPr="00F75AA9" w:rsidRDefault="00646EEE" w:rsidP="00646EEE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34-4-23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39567B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89029220559</w:t>
            </w:r>
          </w:p>
        </w:tc>
      </w:tr>
      <w:tr w:rsidR="008401E0" w:rsidRPr="00F75AA9" w:rsidTr="008401E0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  <w:p w:rsidR="008401E0" w:rsidRPr="00F75AA9" w:rsidRDefault="008401E0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 w:rsidP="003956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39567B"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Плотницкий Андрей 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 w:rsidP="003956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Секретарь КЧС /</w:t>
            </w:r>
            <w:r w:rsidR="0039567B"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представитель общественности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8401E0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E0" w:rsidRPr="00F75AA9" w:rsidRDefault="0039567B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89509814007</w:t>
            </w:r>
          </w:p>
        </w:tc>
      </w:tr>
      <w:tr w:rsidR="00F75AA9" w:rsidRPr="00F75AA9" w:rsidTr="008401E0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75AA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 w:rsidP="003956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ПЧ - 43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 w:rsidP="003956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2-12-77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F75AA9" w:rsidRPr="00F75AA9" w:rsidTr="008401E0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 w:rsidP="003956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ЕДДС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 w:rsidP="003956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2-12-09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F75AA9" w:rsidRDefault="00F75AA9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401E0" w:rsidRPr="00F75AA9" w:rsidRDefault="008401E0" w:rsidP="00840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67B" w:rsidRPr="00F75AA9" w:rsidRDefault="008401E0" w:rsidP="008401E0">
      <w:pPr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9567B" w:rsidRPr="00F75AA9" w:rsidRDefault="0039567B" w:rsidP="008401E0">
      <w:pPr>
        <w:rPr>
          <w:rFonts w:ascii="Times New Roman" w:hAnsi="Times New Roman" w:cs="Times New Roman"/>
          <w:sz w:val="24"/>
          <w:szCs w:val="24"/>
        </w:rPr>
      </w:pPr>
    </w:p>
    <w:p w:rsidR="0039567B" w:rsidRPr="00F75AA9" w:rsidRDefault="0039567B" w:rsidP="008401E0">
      <w:pPr>
        <w:rPr>
          <w:rFonts w:ascii="Times New Roman" w:hAnsi="Times New Roman" w:cs="Times New Roman"/>
          <w:sz w:val="24"/>
          <w:szCs w:val="24"/>
        </w:rPr>
      </w:pPr>
    </w:p>
    <w:p w:rsidR="0039567B" w:rsidRPr="00F75AA9" w:rsidRDefault="0039567B" w:rsidP="008401E0">
      <w:pPr>
        <w:rPr>
          <w:rFonts w:ascii="Times New Roman" w:hAnsi="Times New Roman" w:cs="Times New Roman"/>
          <w:sz w:val="24"/>
          <w:szCs w:val="24"/>
        </w:rPr>
      </w:pPr>
    </w:p>
    <w:p w:rsidR="0039567B" w:rsidRPr="00F75AA9" w:rsidRDefault="0039567B" w:rsidP="008401E0">
      <w:pPr>
        <w:rPr>
          <w:rFonts w:ascii="Times New Roman" w:hAnsi="Times New Roman" w:cs="Times New Roman"/>
          <w:sz w:val="24"/>
          <w:szCs w:val="24"/>
        </w:rPr>
      </w:pPr>
    </w:p>
    <w:p w:rsidR="0039567B" w:rsidRPr="00F75AA9" w:rsidRDefault="0039567B" w:rsidP="008401E0">
      <w:pPr>
        <w:rPr>
          <w:rFonts w:ascii="Times New Roman" w:hAnsi="Times New Roman" w:cs="Times New Roman"/>
          <w:sz w:val="24"/>
          <w:szCs w:val="24"/>
        </w:rPr>
      </w:pPr>
    </w:p>
    <w:p w:rsidR="008401E0" w:rsidRPr="00F75AA9" w:rsidRDefault="008401E0" w:rsidP="0039567B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401E0" w:rsidRPr="00F75AA9" w:rsidRDefault="008401E0" w:rsidP="0039567B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постановлению Администрации </w:t>
      </w:r>
    </w:p>
    <w:p w:rsidR="0039567B" w:rsidRPr="00F75AA9" w:rsidRDefault="008401E0" w:rsidP="0039567B">
      <w:pPr>
        <w:jc w:val="right"/>
        <w:rPr>
          <w:rStyle w:val="FontStyle12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9567B" w:rsidRPr="00F75AA9">
        <w:rPr>
          <w:rStyle w:val="FontStyle12"/>
          <w:sz w:val="24"/>
          <w:szCs w:val="24"/>
        </w:rPr>
        <w:t>Салбинского  сельсовета</w:t>
      </w:r>
    </w:p>
    <w:p w:rsidR="0039567B" w:rsidRPr="00F75AA9" w:rsidRDefault="0039567B" w:rsidP="0039567B">
      <w:pPr>
        <w:jc w:val="right"/>
        <w:rPr>
          <w:rStyle w:val="FontStyle12"/>
          <w:sz w:val="24"/>
          <w:szCs w:val="24"/>
        </w:rPr>
      </w:pPr>
      <w:r w:rsidRPr="00F75AA9">
        <w:rPr>
          <w:rStyle w:val="FontStyle12"/>
          <w:sz w:val="24"/>
          <w:szCs w:val="24"/>
        </w:rPr>
        <w:t>№ 26 - П от 17.03.2025 г.</w:t>
      </w:r>
    </w:p>
    <w:p w:rsidR="008401E0" w:rsidRPr="00F75AA9" w:rsidRDefault="008401E0" w:rsidP="008401E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401E0" w:rsidRPr="00F75AA9" w:rsidRDefault="008401E0" w:rsidP="008401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b/>
          <w:color w:val="000000"/>
          <w:sz w:val="24"/>
          <w:szCs w:val="24"/>
        </w:rPr>
        <w:t>Тексты</w:t>
      </w:r>
      <w:r w:rsidRPr="00F75AA9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речевых сообщений по оповещению населения </w:t>
      </w:r>
      <w:r w:rsidR="0039567B" w:rsidRPr="00F75AA9">
        <w:rPr>
          <w:rFonts w:ascii="Times New Roman" w:hAnsi="Times New Roman" w:cs="Times New Roman"/>
          <w:b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угрозе или возникновении чрезвычайных ситуаций</w:t>
      </w:r>
    </w:p>
    <w:p w:rsidR="008401E0" w:rsidRPr="00F75AA9" w:rsidRDefault="008401E0" w:rsidP="008401E0">
      <w:pPr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Текст</w:t>
      </w:r>
    </w:p>
    <w:p w:rsidR="008401E0" w:rsidRPr="00F75AA9" w:rsidRDefault="008401E0" w:rsidP="008401E0">
      <w:pPr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8401E0" w:rsidRPr="00F75AA9" w:rsidRDefault="008401E0" w:rsidP="008401E0">
      <w:pPr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(наводнения)</w:t>
      </w:r>
    </w:p>
    <w:p w:rsidR="008401E0" w:rsidRPr="00F75AA9" w:rsidRDefault="008401E0" w:rsidP="008401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39567B"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8401E0" w:rsidRPr="00F75AA9" w:rsidRDefault="008401E0" w:rsidP="008401E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Текст</w:t>
      </w:r>
      <w:bookmarkEnd w:id="1"/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8401E0" w:rsidRPr="00F75AA9" w:rsidRDefault="008401E0" w:rsidP="008401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39567B"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действиях при получении штормового предупреждения Росгидрометеослужбы.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8401E0" w:rsidRPr="00F75AA9" w:rsidRDefault="008401E0" w:rsidP="008401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8401E0" w:rsidRPr="00F75AA9" w:rsidRDefault="008401E0" w:rsidP="008401E0">
      <w:pPr>
        <w:ind w:firstLine="708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Текст</w:t>
      </w:r>
      <w:bookmarkEnd w:id="2"/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</w:p>
    <w:p w:rsidR="008401E0" w:rsidRPr="00F75AA9" w:rsidRDefault="008401E0" w:rsidP="008401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Внимание! Внимание!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</w:t>
      </w:r>
      <w:r w:rsidR="0039567B" w:rsidRPr="00F75AA9">
        <w:rPr>
          <w:rFonts w:ascii="Times New Roman" w:hAnsi="Times New Roman" w:cs="Times New Roman"/>
          <w:color w:val="000000"/>
          <w:sz w:val="24"/>
          <w:szCs w:val="24"/>
        </w:rPr>
        <w:t>Глава  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Текст</w:t>
      </w: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8401E0" w:rsidRPr="00F75AA9" w:rsidRDefault="008401E0" w:rsidP="008401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39567B"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01E0" w:rsidRPr="00F75AA9" w:rsidRDefault="0039567B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401E0"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территории  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="008401E0"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F75AA9"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меры для локализации заболеваний и предотвращения возникновения эпидемии.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Прослушайте порядок поведения населения на  территории  __________________: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предоставлена Главным врачом (название учреждения) _________________________.</w:t>
      </w:r>
      <w:bookmarkStart w:id="4" w:name="sub_405"/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Текст</w:t>
      </w: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 xml:space="preserve">обращения к населению </w:t>
      </w:r>
      <w:bookmarkEnd w:id="4"/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при угрозе воздушного нападения противника</w:t>
      </w:r>
    </w:p>
    <w:p w:rsidR="008401E0" w:rsidRPr="00F75AA9" w:rsidRDefault="008401E0" w:rsidP="008401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8401E0" w:rsidRPr="00F75AA9" w:rsidRDefault="008401E0" w:rsidP="008401E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F75AA9"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___________________ на территории сельского поселения существует угроза    (дата, время) Непосредственного нападения воздушного противника.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Текст</w:t>
      </w:r>
    </w:p>
    <w:p w:rsidR="008401E0" w:rsidRPr="00F75AA9" w:rsidRDefault="008401E0" w:rsidP="008401E0">
      <w:pPr>
        <w:ind w:firstLine="708"/>
        <w:jc w:val="center"/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</w:pPr>
      <w:r w:rsidRPr="00F75AA9">
        <w:rPr>
          <w:rStyle w:val="ad"/>
          <w:rFonts w:ascii="Times New Roman" w:hAnsi="Times New Roman" w:cs="Times New Roman"/>
          <w:i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Внимание! Внимание!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«Отбой воздушной тревоги», «Отбой воздушной тревоги</w:t>
      </w:r>
    </w:p>
    <w:p w:rsidR="008401E0" w:rsidRPr="00F75AA9" w:rsidRDefault="008401E0" w:rsidP="008401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</w:t>
      </w:r>
      <w:r w:rsidR="00F75AA9" w:rsidRPr="00F75AA9">
        <w:rPr>
          <w:rFonts w:ascii="Times New Roman" w:hAnsi="Times New Roman" w:cs="Times New Roman"/>
          <w:color w:val="000000"/>
          <w:sz w:val="24"/>
          <w:szCs w:val="24"/>
        </w:rPr>
        <w:t>Салбинского  сельсовета</w:t>
      </w:r>
      <w:r w:rsidRPr="00F75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01E0" w:rsidRPr="00F75AA9" w:rsidRDefault="008401E0" w:rsidP="008401E0">
      <w:pPr>
        <w:pStyle w:val="ac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_________________ на территории сельского поселения угроза нападения воздушного  (дата, время) противника миновала.</w:t>
      </w:r>
    </w:p>
    <w:p w:rsidR="008401E0" w:rsidRPr="00F75AA9" w:rsidRDefault="008401E0" w:rsidP="008401E0">
      <w:pPr>
        <w:pStyle w:val="ac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8401E0" w:rsidRPr="00F75AA9" w:rsidRDefault="008401E0" w:rsidP="008401E0">
      <w:pPr>
        <w:pStyle w:val="ac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4340B6" w:rsidRPr="00F75AA9" w:rsidRDefault="008401E0" w:rsidP="00F75AA9">
      <w:pPr>
        <w:pStyle w:val="ac"/>
        <w:keepNext/>
        <w:keepLines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AA9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4340B6" w:rsidRPr="00F75AA9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F75AA9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F75AA9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RPr="00F75AA9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0F66C3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56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2D51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46EEE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D616F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01E0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0D68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75AA9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986990"/>
    <w:rPr>
      <w:b/>
      <w:bCs/>
    </w:rPr>
  </w:style>
  <w:style w:type="character" w:customStyle="1" w:styleId="ConsPlusNormal0">
    <w:name w:val="ConsPlusNormal Знак"/>
    <w:link w:val="ConsPlusNormal"/>
    <w:locked/>
    <w:rsid w:val="008401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8401E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FontStyle12">
    <w:name w:val="Font Style12"/>
    <w:rsid w:val="008401E0"/>
    <w:rPr>
      <w:rFonts w:ascii="Times New Roman" w:hAnsi="Times New Roman" w:cs="Times New Roman" w:hint="default"/>
      <w:sz w:val="18"/>
      <w:szCs w:val="18"/>
    </w:rPr>
  </w:style>
  <w:style w:type="character" w:customStyle="1" w:styleId="ad">
    <w:name w:val="Цветовое выделение"/>
    <w:rsid w:val="008401E0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986990"/>
    <w:rPr>
      <w:b/>
      <w:bCs/>
    </w:rPr>
  </w:style>
  <w:style w:type="character" w:customStyle="1" w:styleId="ConsPlusNormal0">
    <w:name w:val="ConsPlusNormal Знак"/>
    <w:link w:val="ConsPlusNormal"/>
    <w:locked/>
    <w:rsid w:val="008401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8401E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FontStyle12">
    <w:name w:val="Font Style12"/>
    <w:rsid w:val="008401E0"/>
    <w:rPr>
      <w:rFonts w:ascii="Times New Roman" w:hAnsi="Times New Roman" w:cs="Times New Roman" w:hint="default"/>
      <w:sz w:val="18"/>
      <w:szCs w:val="18"/>
    </w:rPr>
  </w:style>
  <w:style w:type="character" w:customStyle="1" w:styleId="ad">
    <w:name w:val="Цветовое выделение"/>
    <w:rsid w:val="008401E0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F6B-C8BD-4AF5-9C8D-8C53E235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2025-03-25T08:37:00Z</cp:lastPrinted>
  <dcterms:created xsi:type="dcterms:W3CDTF">2025-03-26T02:45:00Z</dcterms:created>
  <dcterms:modified xsi:type="dcterms:W3CDTF">2025-03-17T07:31:00Z</dcterms:modified>
</cp:coreProperties>
</file>