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01EED" w:rsidRDefault="00501EED" w:rsidP="00501EED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27.01.2025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19 -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01EED" w:rsidRDefault="00501EED" w:rsidP="00501EED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01EED" w:rsidRDefault="00501EED" w:rsidP="00501EED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01EED" w:rsidRP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1EED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 изменений  в  Постановление  администрации  Салбинского  сельсовета  № 42 - </w:t>
      </w:r>
      <w:proofErr w:type="gramStart"/>
      <w:r w:rsidRPr="00501EE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01EED">
        <w:rPr>
          <w:rFonts w:ascii="Times New Roman" w:hAnsi="Times New Roman" w:cs="Times New Roman"/>
          <w:b/>
          <w:i/>
          <w:sz w:val="28"/>
          <w:szCs w:val="28"/>
        </w:rPr>
        <w:t xml:space="preserve"> от 12.11.2020г .</w:t>
      </w:r>
      <w:r w:rsidR="000608F2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i/>
          <w:sz w:val="28"/>
          <w:szCs w:val="28"/>
        </w:rPr>
        <w:t>Об  утверждении административного  регламента  по  предоставлению  муниципальной  услуги  "Присвоение  адреса  объекту  недвижимости  и  аннулирование  адреса" (ред. № 25 - П от 16.06.2020 г.)</w:t>
      </w:r>
    </w:p>
    <w:p w:rsid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 с  выявленной  технической  ошибкой,  руководствуясь  Уставом  Салбинского  сельсовета  Ермаковского  района  Красноярского  края  постановляю:</w:t>
      </w:r>
    </w:p>
    <w:p w:rsid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Заголовок   приложения  № 1  к  постановления  администрации  Салбинского  сельсовета  от  12.11.2020 г. № 42 -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изложить  в  следующей  редакции:  </w:t>
      </w:r>
    </w:p>
    <w:p w:rsid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"АДМИНИСТРАТИВНЫЙ  РЕГЛАМЕНТ  АДМИНИСТРАЦИИ  САЛБИНСКОГО  СЕЛЬСОВЕТА  ЕРМАКОВСКОГО  РАЙОНА  КРАСНОЯРСКОГО  КРАЯ  ПО  ПРЕДОСТАВЛЕНИЮ  МУНИЦИПАЛЬНОЙ  УСЛУГИ "ПРИСВОЕНИЕ  АДРЕСА  ОБЪЕКТУ  НЕДВИЖИМОСТИ  И  АННУЛИРОВАНИЯ  АДРЕСА".</w:t>
      </w:r>
    </w:p>
    <w:p w:rsid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оставляю  за собой.</w:t>
      </w:r>
    </w:p>
    <w:p w:rsidR="00501EED" w:rsidRDefault="00501EED" w:rsidP="00501EE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 постановление  вступает  в  силу  с  момента  его  подписания  и  подлежит  обнародованию  (опубликованию).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501EED" w:rsidRDefault="00501EED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501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08F2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1EED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379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0CF4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CC7F-1336-4589-8465-D9C226A1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2025-01-27T08:39:00Z</cp:lastPrinted>
  <dcterms:created xsi:type="dcterms:W3CDTF">2025-01-29T05:59:00Z</dcterms:created>
  <dcterms:modified xsi:type="dcterms:W3CDTF">2025-01-29T05:59:00Z</dcterms:modified>
</cp:coreProperties>
</file>