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80" w:rsidRPr="00890D80" w:rsidRDefault="00890D80" w:rsidP="00890D80">
      <w:pPr>
        <w:spacing w:after="0" w:line="240" w:lineRule="auto"/>
        <w:rPr>
          <w:rFonts w:ascii="Times New Roman" w:eastAsia="Times New Roman" w:hAnsi="Times New Roman" w:cs="Times New Roman"/>
          <w:sz w:val="24"/>
          <w:szCs w:val="24"/>
          <w:lang w:eastAsia="ru-RU"/>
        </w:rPr>
      </w:pPr>
      <w:r w:rsidRPr="00890D80">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890D80" w:rsidRPr="00890D80" w:rsidRDefault="00890D80" w:rsidP="00890D80">
      <w:pPr>
        <w:shd w:val="clear" w:color="auto" w:fill="FFFFFF"/>
        <w:spacing w:after="0" w:line="240" w:lineRule="auto"/>
        <w:ind w:left="-1134"/>
        <w:jc w:val="center"/>
        <w:textAlignment w:val="baseline"/>
        <w:rPr>
          <w:rFonts w:ascii="inherit" w:eastAsia="Times New Roman" w:hAnsi="inherit" w:cs="Times New Roman"/>
          <w:color w:val="000000"/>
          <w:sz w:val="32"/>
          <w:szCs w:val="32"/>
          <w:lang w:eastAsia="ru-RU"/>
        </w:rPr>
      </w:pPr>
      <w:r w:rsidRPr="00890D80">
        <w:rPr>
          <w:rFonts w:ascii="inherit" w:eastAsia="Times New Roman" w:hAnsi="inherit" w:cs="Times New Roman"/>
          <w:b/>
          <w:bCs/>
          <w:color w:val="000000"/>
          <w:sz w:val="32"/>
          <w:szCs w:val="32"/>
          <w:bdr w:val="none" w:sz="0" w:space="0" w:color="auto" w:frame="1"/>
          <w:lang w:eastAsia="ru-RU"/>
        </w:rPr>
        <w:t xml:space="preserve">Памятка по пожарной безопасности </w:t>
      </w:r>
      <w:proofErr w:type="gramStart"/>
      <w:r w:rsidRPr="00890D80">
        <w:rPr>
          <w:rFonts w:ascii="inherit" w:eastAsia="Times New Roman" w:hAnsi="inherit" w:cs="Times New Roman"/>
          <w:b/>
          <w:bCs/>
          <w:color w:val="000000"/>
          <w:sz w:val="32"/>
          <w:szCs w:val="32"/>
          <w:bdr w:val="none" w:sz="0" w:space="0" w:color="auto" w:frame="1"/>
          <w:lang w:eastAsia="ru-RU"/>
        </w:rPr>
        <w:t>в</w:t>
      </w:r>
      <w:proofErr w:type="gramEnd"/>
    </w:p>
    <w:p w:rsidR="00890D80" w:rsidRPr="00890D80" w:rsidRDefault="00890D80" w:rsidP="00890D80">
      <w:pPr>
        <w:shd w:val="clear" w:color="auto" w:fill="FFFFFF"/>
        <w:spacing w:after="0" w:line="240" w:lineRule="auto"/>
        <w:ind w:left="-1134"/>
        <w:jc w:val="center"/>
        <w:textAlignment w:val="baseline"/>
        <w:rPr>
          <w:rFonts w:ascii="inherit" w:eastAsia="Times New Roman" w:hAnsi="inherit" w:cs="Times New Roman"/>
          <w:color w:val="000000"/>
          <w:sz w:val="32"/>
          <w:szCs w:val="32"/>
          <w:lang w:eastAsia="ru-RU"/>
        </w:rPr>
      </w:pPr>
      <w:r w:rsidRPr="00890D80">
        <w:rPr>
          <w:rFonts w:ascii="inherit" w:eastAsia="Times New Roman" w:hAnsi="inherit" w:cs="Times New Roman"/>
          <w:b/>
          <w:bCs/>
          <w:color w:val="000000"/>
          <w:sz w:val="32"/>
          <w:szCs w:val="32"/>
          <w:bdr w:val="none" w:sz="0" w:space="0" w:color="auto" w:frame="1"/>
          <w:lang w:eastAsia="ru-RU"/>
        </w:rPr>
        <w:t>осенне-зимний пожароопасный период</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890D80" w:rsidRPr="00890D80" w:rsidRDefault="00890D80" w:rsidP="00890D80">
      <w:pPr>
        <w:shd w:val="clear" w:color="auto" w:fill="FFFFFF"/>
        <w:spacing w:after="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b/>
          <w:bCs/>
          <w:color w:val="000000"/>
          <w:bdr w:val="none" w:sz="0" w:space="0" w:color="auto" w:frame="1"/>
          <w:lang w:eastAsia="ru-RU"/>
        </w:rPr>
        <w:t>Меры пожарной безопасности при эксплуатации электрооборудования.</w:t>
      </w:r>
    </w:p>
    <w:p w:rsidR="00890D80" w:rsidRPr="00890D80" w:rsidRDefault="00890D80" w:rsidP="00890D80">
      <w:pPr>
        <w:shd w:val="clear" w:color="auto" w:fill="FFFFFF"/>
        <w:spacing w:after="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При эксплуатации электрических приборов</w:t>
      </w:r>
      <w:r w:rsidRPr="00890D80">
        <w:rPr>
          <w:rFonts w:ascii="inherit" w:eastAsia="Times New Roman" w:hAnsi="inherit" w:cs="Times New Roman"/>
          <w:b/>
          <w:bCs/>
          <w:color w:val="000000"/>
          <w:bdr w:val="none" w:sz="0" w:space="0" w:color="auto" w:frame="1"/>
          <w:lang w:eastAsia="ru-RU"/>
        </w:rPr>
        <w:t> запрещается:</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окрашивать краской или заклеивать открытую электропроводку обоями;</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пользоваться поврежденными выключателями, розетками, патронами;</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закрывать электрические лампочки абажурами из горючих материалов.</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использование электронагревательных приборов при отсутствии или неисправности терморегуляторов, предусмотренных конструкцией</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Включенные электронагревательные приборы должны быть установлены на негорючие теплоизоляционные подставки.</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890D80" w:rsidRPr="00890D80" w:rsidRDefault="00890D80" w:rsidP="00890D80">
      <w:pPr>
        <w:shd w:val="clear" w:color="auto" w:fill="FFFFFF"/>
        <w:spacing w:after="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b/>
          <w:bCs/>
          <w:color w:val="000000"/>
          <w:bdr w:val="none" w:sz="0" w:space="0" w:color="auto" w:frame="1"/>
          <w:lang w:eastAsia="ru-RU"/>
        </w:rPr>
        <w:t>Меры пожарной безопасности при эксплуатации газового оборудования.</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890D80" w:rsidRPr="00890D80" w:rsidRDefault="00890D80" w:rsidP="00890D80">
      <w:pPr>
        <w:shd w:val="clear" w:color="auto" w:fill="FFFFFF"/>
        <w:spacing w:after="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При эксплуатации газового оборудования </w:t>
      </w:r>
      <w:r w:rsidRPr="00890D80">
        <w:rPr>
          <w:rFonts w:ascii="inherit" w:eastAsia="Times New Roman" w:hAnsi="inherit" w:cs="Times New Roman"/>
          <w:b/>
          <w:bCs/>
          <w:color w:val="000000"/>
          <w:bdr w:val="none" w:sz="0" w:space="0" w:color="auto" w:frame="1"/>
          <w:lang w:eastAsia="ru-RU"/>
        </w:rPr>
        <w:t>запрещается</w:t>
      </w:r>
      <w:r w:rsidRPr="00890D80">
        <w:rPr>
          <w:rFonts w:ascii="inherit" w:eastAsia="Times New Roman" w:hAnsi="inherit" w:cs="Times New Roman"/>
          <w:color w:val="000000"/>
          <w:lang w:eastAsia="ru-RU"/>
        </w:rPr>
        <w:t>:</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пользоваться газовыми приборами малолетним детям и лицам, незнакомым с порядком его безопасной эксплуатации;</w:t>
      </w:r>
    </w:p>
    <w:p w:rsid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p>
    <w:p w:rsid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p>
    <w:p w:rsid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lastRenderedPageBreak/>
        <w:t>- открывать газовые краны, пока не зажжена спичка или не включен ручной запальник;</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сушить белье над газовой плитой, оно может загореться.</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890D80" w:rsidRPr="00890D80" w:rsidRDefault="00890D80" w:rsidP="00890D80">
      <w:pPr>
        <w:shd w:val="clear" w:color="auto" w:fill="FFFFFF"/>
        <w:spacing w:after="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b/>
          <w:bCs/>
          <w:color w:val="000000"/>
          <w:bdr w:val="none" w:sz="0" w:space="0" w:color="auto" w:frame="1"/>
          <w:lang w:eastAsia="ru-RU"/>
        </w:rPr>
        <w:t>Печное отопление.</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Печи, находящиеся в доме, должны быть в исправном состоянии и безопасны в пожарном отношении.</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xml:space="preserve">Нужно помнить, что пожар может возникнуть в результате воздействия огня и искр через трещины и </w:t>
      </w:r>
      <w:proofErr w:type="spellStart"/>
      <w:r w:rsidRPr="00890D80">
        <w:rPr>
          <w:rFonts w:ascii="inherit" w:eastAsia="Times New Roman" w:hAnsi="inherit" w:cs="Times New Roman"/>
          <w:color w:val="000000"/>
          <w:lang w:eastAsia="ru-RU"/>
        </w:rPr>
        <w:t>неплотности</w:t>
      </w:r>
      <w:proofErr w:type="spellEnd"/>
      <w:r w:rsidRPr="00890D80">
        <w:rPr>
          <w:rFonts w:ascii="inherit" w:eastAsia="Times New Roman" w:hAnsi="inherit" w:cs="Times New Roman"/>
          <w:color w:val="000000"/>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При эксплуатации печей следует выполнять следующие требования:</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xml:space="preserve">- перед топкой должен быть прибит </w:t>
      </w:r>
      <w:proofErr w:type="spellStart"/>
      <w:r w:rsidRPr="00890D80">
        <w:rPr>
          <w:rFonts w:ascii="inherit" w:eastAsia="Times New Roman" w:hAnsi="inherit" w:cs="Times New Roman"/>
          <w:color w:val="000000"/>
          <w:lang w:eastAsia="ru-RU"/>
        </w:rPr>
        <w:t>предтопочный</w:t>
      </w:r>
      <w:proofErr w:type="spellEnd"/>
      <w:r w:rsidRPr="00890D80">
        <w:rPr>
          <w:rFonts w:ascii="inherit" w:eastAsia="Times New Roman" w:hAnsi="inherit" w:cs="Times New Roman"/>
          <w:color w:val="000000"/>
          <w:lang w:eastAsia="ru-RU"/>
        </w:rPr>
        <w:t xml:space="preserve"> лист, из стали размером 50х70 см и толщиной не менее 2 мм, предохраняющий от возгорания случайно выпавших искр;</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xml:space="preserve">- располагать топливо, другие горючие вещества и материалы на </w:t>
      </w:r>
      <w:proofErr w:type="spellStart"/>
      <w:r w:rsidRPr="00890D80">
        <w:rPr>
          <w:rFonts w:ascii="inherit" w:eastAsia="Times New Roman" w:hAnsi="inherit" w:cs="Times New Roman"/>
          <w:color w:val="000000"/>
          <w:lang w:eastAsia="ru-RU"/>
        </w:rPr>
        <w:t>предтопочном</w:t>
      </w:r>
      <w:proofErr w:type="spellEnd"/>
      <w:r w:rsidRPr="00890D80">
        <w:rPr>
          <w:rFonts w:ascii="inherit" w:eastAsia="Times New Roman" w:hAnsi="inherit" w:cs="Times New Roman"/>
          <w:color w:val="000000"/>
          <w:lang w:eastAsia="ru-RU"/>
        </w:rPr>
        <w:t xml:space="preserve"> листе;</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недопустимо топить печи с открытыми дверцами;</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зола и шлак, выгребаемые из топок, должны быть пролиты водой, и удалены в специально отведенное для них безопасное место;</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дымовые трубы над сгораемыми крышами должны иметь искроуловители (металлические сетки);</w:t>
      </w:r>
    </w:p>
    <w:p w:rsidR="00890D80" w:rsidRPr="00890D80" w:rsidRDefault="00890D80" w:rsidP="00890D80">
      <w:pPr>
        <w:shd w:val="clear" w:color="auto" w:fill="FFFFFF"/>
        <w:spacing w:after="240" w:line="240" w:lineRule="auto"/>
        <w:textAlignment w:val="baseline"/>
        <w:rPr>
          <w:rFonts w:ascii="inherit" w:eastAsia="Times New Roman" w:hAnsi="inherit" w:cs="Times New Roman"/>
          <w:color w:val="000000"/>
          <w:lang w:eastAsia="ru-RU"/>
        </w:rPr>
      </w:pPr>
      <w:r w:rsidRPr="00890D80">
        <w:rPr>
          <w:rFonts w:ascii="inherit" w:eastAsia="Times New Roman" w:hAnsi="inherit" w:cs="Times New Roman"/>
          <w:color w:val="000000"/>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890D80" w:rsidRPr="00890D80" w:rsidRDefault="00890D80" w:rsidP="00890D80">
      <w:pPr>
        <w:shd w:val="clear" w:color="auto" w:fill="FFFFFF"/>
        <w:spacing w:line="240" w:lineRule="auto"/>
        <w:jc w:val="center"/>
        <w:textAlignment w:val="baseline"/>
        <w:rPr>
          <w:rFonts w:ascii="inherit" w:eastAsia="Times New Roman" w:hAnsi="inherit" w:cs="Times New Roman"/>
          <w:color w:val="000000"/>
          <w:lang w:eastAsia="ru-RU"/>
        </w:rPr>
      </w:pPr>
      <w:r w:rsidRPr="00890D80">
        <w:rPr>
          <w:rFonts w:ascii="inherit" w:eastAsia="Times New Roman" w:hAnsi="inherit" w:cs="Times New Roman"/>
          <w:b/>
          <w:bCs/>
          <w:color w:val="000000"/>
          <w:bdr w:val="none" w:sz="0" w:space="0" w:color="auto" w:frame="1"/>
          <w:lang w:eastAsia="ru-RU"/>
        </w:rPr>
        <w:t>Тел. пожарной охраны – 112, 01 или 101 </w:t>
      </w:r>
    </w:p>
    <w:p w:rsidR="00890D80" w:rsidRDefault="00890D80" w:rsidP="00890D80">
      <w:pPr>
        <w:shd w:val="clear" w:color="auto" w:fill="FFFFFF"/>
        <w:spacing w:after="0" w:line="240" w:lineRule="auto"/>
        <w:textAlignment w:val="baseline"/>
      </w:pPr>
    </w:p>
    <w:p w:rsidR="00890D80" w:rsidRDefault="00890D80" w:rsidP="00890D80">
      <w:pPr>
        <w:shd w:val="clear" w:color="auto" w:fill="FFFFFF"/>
        <w:spacing w:after="0" w:line="240" w:lineRule="auto"/>
        <w:textAlignment w:val="baseline"/>
      </w:pPr>
    </w:p>
    <w:p w:rsidR="00890D80" w:rsidRDefault="00890D80" w:rsidP="00890D80">
      <w:pPr>
        <w:shd w:val="clear" w:color="auto" w:fill="FFFFFF"/>
        <w:spacing w:after="0" w:line="240" w:lineRule="auto"/>
        <w:textAlignment w:val="baseline"/>
      </w:pPr>
    </w:p>
    <w:p w:rsidR="00890D80" w:rsidRDefault="00890D80" w:rsidP="00890D80">
      <w:pPr>
        <w:shd w:val="clear" w:color="auto" w:fill="FFFFFF"/>
        <w:spacing w:after="0" w:line="240" w:lineRule="auto"/>
        <w:textAlignment w:val="baseline"/>
      </w:pPr>
    </w:p>
    <w:p w:rsidR="00890D80" w:rsidRDefault="00890D80" w:rsidP="00890D80">
      <w:pPr>
        <w:shd w:val="clear" w:color="auto" w:fill="FFFFFF"/>
        <w:spacing w:after="0" w:line="240" w:lineRule="auto"/>
        <w:textAlignment w:val="baseline"/>
      </w:pPr>
    </w:p>
    <w:p w:rsidR="00890D80" w:rsidRDefault="00890D80" w:rsidP="00890D80">
      <w:pPr>
        <w:shd w:val="clear" w:color="auto" w:fill="FFFFFF"/>
        <w:spacing w:after="0" w:line="240" w:lineRule="auto"/>
        <w:textAlignment w:val="baseline"/>
      </w:pPr>
    </w:p>
    <w:p w:rsidR="00890D80" w:rsidRDefault="00890D80" w:rsidP="00890D80">
      <w:pPr>
        <w:shd w:val="clear" w:color="auto" w:fill="FFFFFF"/>
        <w:spacing w:after="0" w:line="240" w:lineRule="auto"/>
        <w:textAlignment w:val="baseline"/>
      </w:pPr>
    </w:p>
    <w:p w:rsidR="00890D80" w:rsidRDefault="00890D80" w:rsidP="00890D80">
      <w:pPr>
        <w:shd w:val="clear" w:color="auto" w:fill="FFFFFF"/>
        <w:spacing w:after="0" w:line="240" w:lineRule="auto"/>
        <w:textAlignment w:val="baseline"/>
      </w:pPr>
    </w:p>
    <w:p w:rsidR="00890D80" w:rsidRDefault="00890D80" w:rsidP="00890D80">
      <w:pPr>
        <w:shd w:val="clear" w:color="auto" w:fill="FFFFFF"/>
        <w:spacing w:after="0" w:line="240" w:lineRule="auto"/>
        <w:textAlignment w:val="baseline"/>
      </w:pPr>
    </w:p>
    <w:p w:rsidR="00890D80" w:rsidRDefault="00890D80" w:rsidP="00890D80">
      <w:pPr>
        <w:shd w:val="clear" w:color="auto" w:fill="FFFFFF"/>
        <w:spacing w:after="0" w:line="240" w:lineRule="auto"/>
        <w:textAlignment w:val="baseline"/>
      </w:pPr>
    </w:p>
    <w:p w:rsidR="00890D80" w:rsidRDefault="00890D80" w:rsidP="00890D80">
      <w:pPr>
        <w:shd w:val="clear" w:color="auto" w:fill="FFFFFF"/>
        <w:spacing w:after="0" w:line="240" w:lineRule="auto"/>
        <w:textAlignment w:val="baseline"/>
      </w:pPr>
    </w:p>
    <w:p w:rsidR="00890D80" w:rsidRPr="00890D80" w:rsidRDefault="00890D80" w:rsidP="00890D80">
      <w:pPr>
        <w:shd w:val="clear" w:color="auto" w:fill="FFFFFF"/>
        <w:spacing w:after="0" w:line="240" w:lineRule="auto"/>
        <w:textAlignment w:val="baseline"/>
        <w:rPr>
          <w:rFonts w:ascii="inherit" w:eastAsia="Times New Roman" w:hAnsi="inherit" w:cs="Times New Roman"/>
          <w:bCs/>
          <w:color w:val="000000"/>
          <w:sz w:val="28"/>
          <w:szCs w:val="28"/>
          <w:bdr w:val="none" w:sz="0" w:space="0" w:color="auto" w:frame="1"/>
          <w:lang w:eastAsia="ru-RU"/>
        </w:rPr>
      </w:pPr>
      <w:bookmarkStart w:id="0" w:name="_GoBack"/>
      <w:proofErr w:type="gramStart"/>
      <w:r w:rsidRPr="00890D80">
        <w:rPr>
          <w:sz w:val="28"/>
          <w:szCs w:val="28"/>
        </w:rPr>
        <w:t>С</w:t>
      </w:r>
      <w:proofErr w:type="gramEnd"/>
      <w:r w:rsidRPr="00890D80">
        <w:rPr>
          <w:sz w:val="28"/>
          <w:szCs w:val="28"/>
        </w:rPr>
        <w:t xml:space="preserve">  </w:t>
      </w:r>
      <w:r w:rsidRPr="00890D80">
        <w:rPr>
          <w:rFonts w:ascii="inherit" w:eastAsia="Times New Roman" w:hAnsi="inherit" w:cs="Times New Roman"/>
          <w:bCs/>
          <w:color w:val="000000"/>
          <w:sz w:val="28"/>
          <w:szCs w:val="28"/>
          <w:bdr w:val="none" w:sz="0" w:space="0" w:color="auto" w:frame="1"/>
          <w:lang w:eastAsia="ru-RU"/>
        </w:rPr>
        <w:t>п</w:t>
      </w:r>
      <w:r w:rsidRPr="00890D80">
        <w:rPr>
          <w:rFonts w:ascii="inherit" w:eastAsia="Times New Roman" w:hAnsi="inherit" w:cs="Times New Roman"/>
          <w:bCs/>
          <w:color w:val="000000"/>
          <w:sz w:val="28"/>
          <w:szCs w:val="28"/>
          <w:bdr w:val="none" w:sz="0" w:space="0" w:color="auto" w:frame="1"/>
          <w:lang w:eastAsia="ru-RU"/>
        </w:rPr>
        <w:t>амятка по пожарной безопасности в</w:t>
      </w:r>
      <w:r w:rsidRPr="00890D80">
        <w:rPr>
          <w:rFonts w:ascii="inherit" w:eastAsia="Times New Roman" w:hAnsi="inherit" w:cs="Times New Roman"/>
          <w:bCs/>
          <w:color w:val="000000"/>
          <w:sz w:val="28"/>
          <w:szCs w:val="28"/>
          <w:bdr w:val="none" w:sz="0" w:space="0" w:color="auto" w:frame="1"/>
          <w:lang w:eastAsia="ru-RU"/>
        </w:rPr>
        <w:t xml:space="preserve"> </w:t>
      </w:r>
      <w:r w:rsidRPr="00890D80">
        <w:rPr>
          <w:rFonts w:ascii="inherit" w:eastAsia="Times New Roman" w:hAnsi="inherit" w:cs="Times New Roman"/>
          <w:bCs/>
          <w:color w:val="000000"/>
          <w:sz w:val="28"/>
          <w:szCs w:val="28"/>
          <w:bdr w:val="none" w:sz="0" w:space="0" w:color="auto" w:frame="1"/>
          <w:lang w:eastAsia="ru-RU"/>
        </w:rPr>
        <w:t>осенне-зимний пожароопасный период</w:t>
      </w:r>
      <w:r w:rsidRPr="00890D80">
        <w:rPr>
          <w:rFonts w:ascii="inherit" w:eastAsia="Times New Roman" w:hAnsi="inherit" w:cs="Times New Roman"/>
          <w:bCs/>
          <w:color w:val="000000"/>
          <w:sz w:val="28"/>
          <w:szCs w:val="28"/>
          <w:bdr w:val="none" w:sz="0" w:space="0" w:color="auto" w:frame="1"/>
          <w:lang w:eastAsia="ru-RU"/>
        </w:rPr>
        <w:t xml:space="preserve"> ознакомлен:  __________________________________________________________</w:t>
      </w:r>
    </w:p>
    <w:p w:rsidR="00890D80" w:rsidRPr="00890D80" w:rsidRDefault="00890D80" w:rsidP="00890D80">
      <w:pPr>
        <w:shd w:val="clear" w:color="auto" w:fill="FFFFFF"/>
        <w:spacing w:after="0" w:line="240" w:lineRule="auto"/>
        <w:textAlignment w:val="baseline"/>
        <w:rPr>
          <w:rFonts w:ascii="inherit" w:eastAsia="Times New Roman" w:hAnsi="inherit" w:cs="Times New Roman"/>
          <w:color w:val="000000"/>
          <w:sz w:val="28"/>
          <w:szCs w:val="28"/>
          <w:lang w:eastAsia="ru-RU"/>
        </w:rPr>
      </w:pPr>
      <w:r w:rsidRPr="00890D80">
        <w:rPr>
          <w:rFonts w:ascii="inherit" w:eastAsia="Times New Roman" w:hAnsi="inherit" w:cs="Times New Roman"/>
          <w:bCs/>
          <w:color w:val="000000"/>
          <w:sz w:val="28"/>
          <w:szCs w:val="28"/>
          <w:bdr w:val="none" w:sz="0" w:space="0" w:color="auto" w:frame="1"/>
          <w:lang w:eastAsia="ru-RU"/>
        </w:rPr>
        <w:t>Дата: _____________________________________</w:t>
      </w:r>
    </w:p>
    <w:bookmarkEnd w:id="0"/>
    <w:p w:rsidR="00C01743" w:rsidRPr="00890D80" w:rsidRDefault="00890D80" w:rsidP="00890D80">
      <w:pPr>
        <w:rPr>
          <w:sz w:val="28"/>
          <w:szCs w:val="28"/>
        </w:rPr>
      </w:pPr>
    </w:p>
    <w:sectPr w:rsidR="00C01743" w:rsidRPr="00890D80" w:rsidSect="00890D80">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80"/>
    <w:rsid w:val="00890D80"/>
    <w:rsid w:val="00D667A4"/>
    <w:rsid w:val="00F30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0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D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0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0D80"/>
    <w:rPr>
      <w:b/>
      <w:bCs/>
    </w:rPr>
  </w:style>
  <w:style w:type="paragraph" w:styleId="a5">
    <w:name w:val="Balloon Text"/>
    <w:basedOn w:val="a"/>
    <w:link w:val="a6"/>
    <w:uiPriority w:val="99"/>
    <w:semiHidden/>
    <w:unhideWhenUsed/>
    <w:rsid w:val="00890D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0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D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0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0D80"/>
    <w:rPr>
      <w:b/>
      <w:bCs/>
    </w:rPr>
  </w:style>
  <w:style w:type="paragraph" w:styleId="a5">
    <w:name w:val="Balloon Text"/>
    <w:basedOn w:val="a"/>
    <w:link w:val="a6"/>
    <w:uiPriority w:val="99"/>
    <w:semiHidden/>
    <w:unhideWhenUsed/>
    <w:rsid w:val="00890D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50436">
      <w:bodyDiv w:val="1"/>
      <w:marLeft w:val="0"/>
      <w:marRight w:val="0"/>
      <w:marTop w:val="0"/>
      <w:marBottom w:val="0"/>
      <w:divBdr>
        <w:top w:val="none" w:sz="0" w:space="0" w:color="auto"/>
        <w:left w:val="none" w:sz="0" w:space="0" w:color="auto"/>
        <w:bottom w:val="none" w:sz="0" w:space="0" w:color="auto"/>
        <w:right w:val="none" w:sz="0" w:space="0" w:color="auto"/>
      </w:divBdr>
      <w:divsChild>
        <w:div w:id="2039576300">
          <w:marLeft w:val="0"/>
          <w:marRight w:val="0"/>
          <w:marTop w:val="0"/>
          <w:marBottom w:val="450"/>
          <w:divBdr>
            <w:top w:val="none" w:sz="0" w:space="0" w:color="auto"/>
            <w:left w:val="none" w:sz="0" w:space="0" w:color="auto"/>
            <w:bottom w:val="none" w:sz="0" w:space="0" w:color="auto"/>
            <w:right w:val="none" w:sz="0" w:space="0" w:color="auto"/>
          </w:divBdr>
        </w:div>
        <w:div w:id="1233079052">
          <w:marLeft w:val="0"/>
          <w:marRight w:val="0"/>
          <w:marTop w:val="0"/>
          <w:marBottom w:val="450"/>
          <w:divBdr>
            <w:top w:val="none" w:sz="0" w:space="0" w:color="auto"/>
            <w:left w:val="none" w:sz="0" w:space="0" w:color="auto"/>
            <w:bottom w:val="none" w:sz="0" w:space="0" w:color="auto"/>
            <w:right w:val="none" w:sz="0" w:space="0" w:color="auto"/>
          </w:divBdr>
          <w:divsChild>
            <w:div w:id="632518786">
              <w:marLeft w:val="0"/>
              <w:marRight w:val="0"/>
              <w:marTop w:val="0"/>
              <w:marBottom w:val="0"/>
              <w:divBdr>
                <w:top w:val="none" w:sz="0" w:space="0" w:color="auto"/>
                <w:left w:val="none" w:sz="0" w:space="0" w:color="auto"/>
                <w:bottom w:val="none" w:sz="0" w:space="0" w:color="auto"/>
                <w:right w:val="none" w:sz="0" w:space="0" w:color="auto"/>
              </w:divBdr>
              <w:divsChild>
                <w:div w:id="775641487">
                  <w:marLeft w:val="0"/>
                  <w:marRight w:val="334"/>
                  <w:marTop w:val="0"/>
                  <w:marBottom w:val="240"/>
                  <w:divBdr>
                    <w:top w:val="none" w:sz="0" w:space="0" w:color="auto"/>
                    <w:left w:val="none" w:sz="0" w:space="0" w:color="auto"/>
                    <w:bottom w:val="none" w:sz="0" w:space="0" w:color="auto"/>
                    <w:right w:val="none" w:sz="0" w:space="0" w:color="auto"/>
                  </w:divBdr>
                  <w:divsChild>
                    <w:div w:id="483862178">
                      <w:marLeft w:val="0"/>
                      <w:marRight w:val="0"/>
                      <w:marTop w:val="0"/>
                      <w:marBottom w:val="0"/>
                      <w:divBdr>
                        <w:top w:val="none" w:sz="0" w:space="0" w:color="auto"/>
                        <w:left w:val="none" w:sz="0" w:space="0" w:color="auto"/>
                        <w:bottom w:val="none" w:sz="0" w:space="0" w:color="auto"/>
                        <w:right w:val="none" w:sz="0" w:space="0" w:color="auto"/>
                      </w:divBdr>
                      <w:divsChild>
                        <w:div w:id="1720282440">
                          <w:marLeft w:val="0"/>
                          <w:marRight w:val="0"/>
                          <w:marTop w:val="0"/>
                          <w:marBottom w:val="0"/>
                          <w:divBdr>
                            <w:top w:val="none" w:sz="0" w:space="0" w:color="auto"/>
                            <w:left w:val="none" w:sz="0" w:space="0" w:color="auto"/>
                            <w:bottom w:val="none" w:sz="0" w:space="0" w:color="auto"/>
                            <w:right w:val="none" w:sz="0" w:space="0" w:color="auto"/>
                          </w:divBdr>
                          <w:divsChild>
                            <w:div w:id="17321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2018-11-07T07:46:00Z</cp:lastPrinted>
  <dcterms:created xsi:type="dcterms:W3CDTF">2018-11-07T07:39:00Z</dcterms:created>
  <dcterms:modified xsi:type="dcterms:W3CDTF">2018-11-07T07:46:00Z</dcterms:modified>
</cp:coreProperties>
</file>